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3F3" w:rsidRPr="00871D6F" w:rsidRDefault="00B013F3" w:rsidP="00871D6F">
      <w:pPr>
        <w:jc w:val="center"/>
        <w:rPr>
          <w:rFonts w:ascii="Times New Roman" w:hAnsi="Times New Roman" w:cs="Times New Roman"/>
          <w:sz w:val="24"/>
          <w:szCs w:val="24"/>
        </w:rPr>
      </w:pPr>
      <w:r w:rsidRPr="00871D6F">
        <w:rPr>
          <w:rFonts w:ascii="Times New Roman" w:hAnsi="Times New Roman" w:cs="Times New Roman"/>
          <w:sz w:val="24"/>
          <w:szCs w:val="24"/>
        </w:rPr>
        <w:t xml:space="preserve">Статья о </w:t>
      </w:r>
      <w:proofErr w:type="gramStart"/>
      <w:r w:rsidRPr="00871D6F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871D6F">
        <w:rPr>
          <w:rFonts w:ascii="Times New Roman" w:hAnsi="Times New Roman" w:cs="Times New Roman"/>
          <w:sz w:val="24"/>
          <w:szCs w:val="24"/>
        </w:rPr>
        <w:t xml:space="preserve"> как мечты воплощаются в жизнь…</w:t>
      </w:r>
    </w:p>
    <w:p w:rsidR="00B013F3" w:rsidRPr="00871D6F" w:rsidRDefault="00B013F3" w:rsidP="00871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1D6F">
        <w:rPr>
          <w:rFonts w:ascii="Times New Roman" w:hAnsi="Times New Roman" w:cs="Times New Roman"/>
          <w:sz w:val="24"/>
          <w:szCs w:val="24"/>
        </w:rPr>
        <w:t>Несколько раз был в Питере</w:t>
      </w:r>
      <w:r w:rsidR="00A73C25" w:rsidRPr="00871D6F">
        <w:rPr>
          <w:rFonts w:ascii="Times New Roman" w:hAnsi="Times New Roman" w:cs="Times New Roman"/>
          <w:sz w:val="24"/>
          <w:szCs w:val="24"/>
        </w:rPr>
        <w:t>,</w:t>
      </w:r>
      <w:r w:rsidRPr="00871D6F">
        <w:rPr>
          <w:rFonts w:ascii="Times New Roman" w:hAnsi="Times New Roman" w:cs="Times New Roman"/>
          <w:sz w:val="24"/>
          <w:szCs w:val="24"/>
        </w:rPr>
        <w:t xml:space="preserve"> </w:t>
      </w:r>
      <w:r w:rsidR="00A73C25" w:rsidRPr="00871D6F">
        <w:rPr>
          <w:rFonts w:ascii="Times New Roman" w:hAnsi="Times New Roman" w:cs="Times New Roman"/>
          <w:sz w:val="24"/>
          <w:szCs w:val="24"/>
        </w:rPr>
        <w:t>но</w:t>
      </w:r>
      <w:r w:rsidRPr="00871D6F">
        <w:rPr>
          <w:rFonts w:ascii="Times New Roman" w:hAnsi="Times New Roman" w:cs="Times New Roman"/>
          <w:sz w:val="24"/>
          <w:szCs w:val="24"/>
        </w:rPr>
        <w:t xml:space="preserve"> не получалось посетить и пожить на Васильевском острове. Этот остров со времен Петра 1 является очень притягательным с архитектурной точки зрения для меня</w:t>
      </w:r>
      <w:r w:rsidR="00A73C25" w:rsidRPr="00871D6F">
        <w:rPr>
          <w:rFonts w:ascii="Times New Roman" w:hAnsi="Times New Roman" w:cs="Times New Roman"/>
          <w:sz w:val="24"/>
          <w:szCs w:val="24"/>
        </w:rPr>
        <w:t>,</w:t>
      </w:r>
      <w:r w:rsidRPr="00871D6F">
        <w:rPr>
          <w:rFonts w:ascii="Times New Roman" w:hAnsi="Times New Roman" w:cs="Times New Roman"/>
          <w:sz w:val="24"/>
          <w:szCs w:val="24"/>
        </w:rPr>
        <w:t xml:space="preserve"> потом</w:t>
      </w:r>
      <w:r w:rsidR="00D92A94" w:rsidRPr="00871D6F">
        <w:rPr>
          <w:rFonts w:ascii="Times New Roman" w:hAnsi="Times New Roman" w:cs="Times New Roman"/>
          <w:sz w:val="24"/>
          <w:szCs w:val="24"/>
        </w:rPr>
        <w:t xml:space="preserve">у </w:t>
      </w:r>
      <w:r w:rsidRPr="00871D6F">
        <w:rPr>
          <w:rFonts w:ascii="Times New Roman" w:hAnsi="Times New Roman" w:cs="Times New Roman"/>
          <w:sz w:val="24"/>
          <w:szCs w:val="24"/>
        </w:rPr>
        <w:t>что</w:t>
      </w:r>
      <w:r w:rsidR="00D92A94" w:rsidRPr="00871D6F">
        <w:rPr>
          <w:rFonts w:ascii="Times New Roman" w:hAnsi="Times New Roman" w:cs="Times New Roman"/>
          <w:sz w:val="24"/>
          <w:szCs w:val="24"/>
        </w:rPr>
        <w:t>,</w:t>
      </w:r>
      <w:r w:rsidRPr="00871D6F">
        <w:rPr>
          <w:rFonts w:ascii="Times New Roman" w:hAnsi="Times New Roman" w:cs="Times New Roman"/>
          <w:sz w:val="24"/>
          <w:szCs w:val="24"/>
        </w:rPr>
        <w:t xml:space="preserve"> его </w:t>
      </w:r>
      <w:r w:rsidR="00D92A94" w:rsidRPr="00871D6F">
        <w:rPr>
          <w:rFonts w:ascii="Times New Roman" w:hAnsi="Times New Roman" w:cs="Times New Roman"/>
          <w:sz w:val="24"/>
          <w:szCs w:val="24"/>
        </w:rPr>
        <w:t xml:space="preserve">строительство </w:t>
      </w:r>
      <w:r w:rsidR="00D92A94" w:rsidRPr="00871D6F">
        <w:rPr>
          <w:rFonts w:ascii="Times New Roman" w:hAnsi="Times New Roman" w:cs="Times New Roman"/>
          <w:sz w:val="24"/>
          <w:szCs w:val="24"/>
        </w:rPr>
        <w:t>изначально</w:t>
      </w:r>
      <w:r w:rsidR="00D92A94" w:rsidRPr="00871D6F">
        <w:rPr>
          <w:rFonts w:ascii="Times New Roman" w:hAnsi="Times New Roman" w:cs="Times New Roman"/>
          <w:sz w:val="24"/>
          <w:szCs w:val="24"/>
        </w:rPr>
        <w:t xml:space="preserve"> </w:t>
      </w:r>
      <w:r w:rsidRPr="00871D6F">
        <w:rPr>
          <w:rFonts w:ascii="Times New Roman" w:hAnsi="Times New Roman" w:cs="Times New Roman"/>
          <w:sz w:val="24"/>
          <w:szCs w:val="24"/>
        </w:rPr>
        <w:t>планировали</w:t>
      </w:r>
      <w:r w:rsidR="00D92A94" w:rsidRPr="00871D6F">
        <w:rPr>
          <w:rFonts w:ascii="Times New Roman" w:hAnsi="Times New Roman" w:cs="Times New Roman"/>
          <w:sz w:val="24"/>
          <w:szCs w:val="24"/>
        </w:rPr>
        <w:t xml:space="preserve">, </w:t>
      </w:r>
      <w:r w:rsidRPr="00871D6F">
        <w:rPr>
          <w:rFonts w:ascii="Times New Roman" w:hAnsi="Times New Roman" w:cs="Times New Roman"/>
          <w:sz w:val="24"/>
          <w:szCs w:val="24"/>
        </w:rPr>
        <w:t xml:space="preserve">как </w:t>
      </w:r>
      <w:r w:rsidR="00D92A94" w:rsidRPr="00871D6F">
        <w:rPr>
          <w:rFonts w:ascii="Times New Roman" w:hAnsi="Times New Roman" w:cs="Times New Roman"/>
          <w:sz w:val="24"/>
          <w:szCs w:val="24"/>
        </w:rPr>
        <w:t xml:space="preserve">Северный </w:t>
      </w:r>
      <w:r w:rsidRPr="00871D6F">
        <w:rPr>
          <w:rFonts w:ascii="Times New Roman" w:hAnsi="Times New Roman" w:cs="Times New Roman"/>
          <w:sz w:val="24"/>
          <w:szCs w:val="24"/>
        </w:rPr>
        <w:t>Амстердам с каналами</w:t>
      </w:r>
      <w:r w:rsidR="00A73C25" w:rsidRPr="00871D6F">
        <w:rPr>
          <w:rFonts w:ascii="Times New Roman" w:hAnsi="Times New Roman" w:cs="Times New Roman"/>
          <w:sz w:val="24"/>
          <w:szCs w:val="24"/>
        </w:rPr>
        <w:t>…</w:t>
      </w:r>
      <w:r w:rsidRPr="00871D6F">
        <w:rPr>
          <w:rFonts w:ascii="Times New Roman" w:hAnsi="Times New Roman" w:cs="Times New Roman"/>
          <w:sz w:val="24"/>
          <w:szCs w:val="24"/>
        </w:rPr>
        <w:t xml:space="preserve">Но… в данное время каналов нет, они все перестроены под дороги и являются улицами – хотя правильно их называть линиями. И как раз эти </w:t>
      </w:r>
      <w:r w:rsidR="00D92A94" w:rsidRPr="00871D6F">
        <w:rPr>
          <w:rFonts w:ascii="Times New Roman" w:hAnsi="Times New Roman" w:cs="Times New Roman"/>
          <w:sz w:val="24"/>
          <w:szCs w:val="24"/>
        </w:rPr>
        <w:t>линии</w:t>
      </w:r>
      <w:r w:rsidRPr="00871D6F">
        <w:rPr>
          <w:rFonts w:ascii="Times New Roman" w:hAnsi="Times New Roman" w:cs="Times New Roman"/>
          <w:sz w:val="24"/>
          <w:szCs w:val="24"/>
        </w:rPr>
        <w:t xml:space="preserve"> засыпали во времена правления Екатерины 2, которая в 1774 году основал</w:t>
      </w:r>
      <w:r w:rsidR="00A73C25" w:rsidRPr="00871D6F">
        <w:rPr>
          <w:rFonts w:ascii="Times New Roman" w:hAnsi="Times New Roman" w:cs="Times New Roman"/>
          <w:sz w:val="24"/>
          <w:szCs w:val="24"/>
        </w:rPr>
        <w:t xml:space="preserve">а </w:t>
      </w:r>
      <w:r w:rsidRPr="00871D6F">
        <w:rPr>
          <w:rFonts w:ascii="Times New Roman" w:hAnsi="Times New Roman" w:cs="Times New Roman"/>
          <w:sz w:val="24"/>
          <w:szCs w:val="24"/>
        </w:rPr>
        <w:t xml:space="preserve">первый технический институт </w:t>
      </w:r>
      <w:r w:rsidR="00DA5444" w:rsidRPr="00871D6F">
        <w:rPr>
          <w:rFonts w:ascii="Times New Roman" w:hAnsi="Times New Roman" w:cs="Times New Roman"/>
          <w:sz w:val="24"/>
          <w:szCs w:val="24"/>
        </w:rPr>
        <w:t xml:space="preserve">в Российской империи </w:t>
      </w:r>
      <w:r w:rsidRPr="00871D6F">
        <w:rPr>
          <w:rFonts w:ascii="Times New Roman" w:hAnsi="Times New Roman" w:cs="Times New Roman"/>
          <w:sz w:val="24"/>
          <w:szCs w:val="24"/>
        </w:rPr>
        <w:t>– Горный институт</w:t>
      </w:r>
      <w:r w:rsidR="00A73C25" w:rsidRPr="00871D6F">
        <w:rPr>
          <w:rFonts w:ascii="Times New Roman" w:hAnsi="Times New Roman" w:cs="Times New Roman"/>
          <w:sz w:val="24"/>
          <w:szCs w:val="24"/>
        </w:rPr>
        <w:t>, который носит имя императрицы.</w:t>
      </w:r>
    </w:p>
    <w:p w:rsidR="00B013F3" w:rsidRPr="00871D6F" w:rsidRDefault="00B013F3" w:rsidP="00871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1D6F">
        <w:rPr>
          <w:rFonts w:ascii="Times New Roman" w:hAnsi="Times New Roman" w:cs="Times New Roman"/>
          <w:sz w:val="24"/>
          <w:szCs w:val="24"/>
        </w:rPr>
        <w:t xml:space="preserve">Так началось мое знакомство с Горным университетом. А как я попал туда? </w:t>
      </w:r>
      <w:r w:rsidR="00A73C25" w:rsidRPr="00871D6F">
        <w:rPr>
          <w:rFonts w:ascii="Times New Roman" w:hAnsi="Times New Roman" w:cs="Times New Roman"/>
          <w:sz w:val="24"/>
          <w:szCs w:val="24"/>
        </w:rPr>
        <w:t>Куратор Юнеско по нашей школе Дария Николаевна спросила</w:t>
      </w:r>
      <w:r w:rsidR="00DA5444" w:rsidRPr="00871D6F">
        <w:rPr>
          <w:rFonts w:ascii="Times New Roman" w:hAnsi="Times New Roman" w:cs="Times New Roman"/>
          <w:sz w:val="24"/>
          <w:szCs w:val="24"/>
        </w:rPr>
        <w:t>:</w:t>
      </w:r>
      <w:r w:rsidR="00A73C25" w:rsidRPr="00871D6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73C25" w:rsidRPr="00871D6F">
        <w:rPr>
          <w:rFonts w:ascii="Times New Roman" w:hAnsi="Times New Roman" w:cs="Times New Roman"/>
          <w:sz w:val="24"/>
          <w:szCs w:val="24"/>
        </w:rPr>
        <w:t>Радислав</w:t>
      </w:r>
      <w:proofErr w:type="spellEnd"/>
      <w:r w:rsidR="00A73C25" w:rsidRPr="00871D6F">
        <w:rPr>
          <w:rFonts w:ascii="Times New Roman" w:hAnsi="Times New Roman" w:cs="Times New Roman"/>
          <w:sz w:val="24"/>
          <w:szCs w:val="24"/>
        </w:rPr>
        <w:t>, не хотите ли посетить Петербург?»., Я ответил «Да!». И так п</w:t>
      </w:r>
      <w:r w:rsidRPr="00871D6F">
        <w:rPr>
          <w:rFonts w:ascii="Times New Roman" w:hAnsi="Times New Roman" w:cs="Times New Roman"/>
          <w:sz w:val="24"/>
          <w:szCs w:val="24"/>
        </w:rPr>
        <w:t>о линии ассоциированных школ Юнеско, с 24</w:t>
      </w:r>
      <w:r w:rsidR="00A73C25" w:rsidRPr="00871D6F">
        <w:rPr>
          <w:rFonts w:ascii="Times New Roman" w:hAnsi="Times New Roman" w:cs="Times New Roman"/>
          <w:sz w:val="24"/>
          <w:szCs w:val="24"/>
        </w:rPr>
        <w:t xml:space="preserve"> по </w:t>
      </w:r>
      <w:r w:rsidRPr="00871D6F">
        <w:rPr>
          <w:rFonts w:ascii="Times New Roman" w:hAnsi="Times New Roman" w:cs="Times New Roman"/>
          <w:sz w:val="24"/>
          <w:szCs w:val="24"/>
        </w:rPr>
        <w:t xml:space="preserve">29 марта 2025 года </w:t>
      </w:r>
      <w:r w:rsidR="00A73C25" w:rsidRPr="00871D6F">
        <w:rPr>
          <w:rFonts w:ascii="Times New Roman" w:hAnsi="Times New Roman" w:cs="Times New Roman"/>
          <w:sz w:val="24"/>
          <w:szCs w:val="24"/>
        </w:rPr>
        <w:t>состоялась</w:t>
      </w:r>
      <w:r w:rsidRPr="00871D6F">
        <w:rPr>
          <w:rFonts w:ascii="Times New Roman" w:hAnsi="Times New Roman" w:cs="Times New Roman"/>
          <w:sz w:val="24"/>
          <w:szCs w:val="24"/>
        </w:rPr>
        <w:t xml:space="preserve"> Всероссийск</w:t>
      </w:r>
      <w:r w:rsidR="00A73C25" w:rsidRPr="00871D6F">
        <w:rPr>
          <w:rFonts w:ascii="Times New Roman" w:hAnsi="Times New Roman" w:cs="Times New Roman"/>
          <w:sz w:val="24"/>
          <w:szCs w:val="24"/>
        </w:rPr>
        <w:t>ая</w:t>
      </w:r>
      <w:r w:rsidRPr="00871D6F">
        <w:rPr>
          <w:rFonts w:ascii="Times New Roman" w:hAnsi="Times New Roman" w:cs="Times New Roman"/>
          <w:sz w:val="24"/>
          <w:szCs w:val="24"/>
        </w:rPr>
        <w:t xml:space="preserve"> акад</w:t>
      </w:r>
      <w:r w:rsidR="00A73C25" w:rsidRPr="00871D6F">
        <w:rPr>
          <w:rFonts w:ascii="Times New Roman" w:hAnsi="Times New Roman" w:cs="Times New Roman"/>
          <w:sz w:val="24"/>
          <w:szCs w:val="24"/>
        </w:rPr>
        <w:t>е</w:t>
      </w:r>
      <w:r w:rsidRPr="00871D6F">
        <w:rPr>
          <w:rFonts w:ascii="Times New Roman" w:hAnsi="Times New Roman" w:cs="Times New Roman"/>
          <w:sz w:val="24"/>
          <w:szCs w:val="24"/>
        </w:rPr>
        <w:t>мическ</w:t>
      </w:r>
      <w:r w:rsidR="00A73C25" w:rsidRPr="00871D6F">
        <w:rPr>
          <w:rFonts w:ascii="Times New Roman" w:hAnsi="Times New Roman" w:cs="Times New Roman"/>
          <w:sz w:val="24"/>
          <w:szCs w:val="24"/>
        </w:rPr>
        <w:t>ая</w:t>
      </w:r>
      <w:r w:rsidRPr="00871D6F">
        <w:rPr>
          <w:rFonts w:ascii="Times New Roman" w:hAnsi="Times New Roman" w:cs="Times New Roman"/>
          <w:sz w:val="24"/>
          <w:szCs w:val="24"/>
        </w:rPr>
        <w:t xml:space="preserve"> сесси</w:t>
      </w:r>
      <w:r w:rsidR="00A73C25" w:rsidRPr="00871D6F">
        <w:rPr>
          <w:rFonts w:ascii="Times New Roman" w:hAnsi="Times New Roman" w:cs="Times New Roman"/>
          <w:sz w:val="24"/>
          <w:szCs w:val="24"/>
        </w:rPr>
        <w:t>я</w:t>
      </w:r>
      <w:r w:rsidRPr="00871D6F">
        <w:rPr>
          <w:rFonts w:ascii="Times New Roman" w:hAnsi="Times New Roman" w:cs="Times New Roman"/>
          <w:sz w:val="24"/>
          <w:szCs w:val="24"/>
        </w:rPr>
        <w:t xml:space="preserve"> для руководителей ОО «Образование в инт</w:t>
      </w:r>
      <w:r w:rsidR="00A73C25" w:rsidRPr="00871D6F">
        <w:rPr>
          <w:rFonts w:ascii="Times New Roman" w:hAnsi="Times New Roman" w:cs="Times New Roman"/>
          <w:sz w:val="24"/>
          <w:szCs w:val="24"/>
        </w:rPr>
        <w:t>ер</w:t>
      </w:r>
      <w:r w:rsidRPr="00871D6F">
        <w:rPr>
          <w:rFonts w:ascii="Times New Roman" w:hAnsi="Times New Roman" w:cs="Times New Roman"/>
          <w:sz w:val="24"/>
          <w:szCs w:val="24"/>
        </w:rPr>
        <w:t>есах государства</w:t>
      </w:r>
      <w:r w:rsidR="00A73C25" w:rsidRPr="00871D6F">
        <w:rPr>
          <w:rFonts w:ascii="Times New Roman" w:hAnsi="Times New Roman" w:cs="Times New Roman"/>
          <w:sz w:val="24"/>
          <w:szCs w:val="24"/>
        </w:rPr>
        <w:t xml:space="preserve"> и личности» в «Горный университет», где я принял участие в качестве Советника директора по воспитанию.</w:t>
      </w:r>
    </w:p>
    <w:p w:rsidR="00A73C25" w:rsidRPr="00871D6F" w:rsidRDefault="00A73C25" w:rsidP="00871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1D6F">
        <w:rPr>
          <w:rFonts w:ascii="Times New Roman" w:hAnsi="Times New Roman" w:cs="Times New Roman"/>
          <w:sz w:val="24"/>
          <w:szCs w:val="24"/>
        </w:rPr>
        <w:t xml:space="preserve">Такой уровень компетентности и сервиса в России я впервые ощутил. С момента подачи заявки, до обратного отъезда гостей Горный университет </w:t>
      </w:r>
      <w:r w:rsidR="00C8555D" w:rsidRPr="00871D6F">
        <w:rPr>
          <w:rFonts w:ascii="Times New Roman" w:hAnsi="Times New Roman" w:cs="Times New Roman"/>
          <w:sz w:val="24"/>
          <w:szCs w:val="24"/>
        </w:rPr>
        <w:t>«</w:t>
      </w:r>
      <w:r w:rsidRPr="00871D6F">
        <w:rPr>
          <w:rFonts w:ascii="Times New Roman" w:hAnsi="Times New Roman" w:cs="Times New Roman"/>
          <w:sz w:val="24"/>
          <w:szCs w:val="24"/>
        </w:rPr>
        <w:t>обласкал</w:t>
      </w:r>
      <w:r w:rsidR="00C8555D" w:rsidRPr="00871D6F">
        <w:rPr>
          <w:rFonts w:ascii="Times New Roman" w:hAnsi="Times New Roman" w:cs="Times New Roman"/>
          <w:sz w:val="24"/>
          <w:szCs w:val="24"/>
        </w:rPr>
        <w:t>»</w:t>
      </w:r>
      <w:r w:rsidRPr="00871D6F">
        <w:rPr>
          <w:rFonts w:ascii="Times New Roman" w:hAnsi="Times New Roman" w:cs="Times New Roman"/>
          <w:sz w:val="24"/>
          <w:szCs w:val="24"/>
        </w:rPr>
        <w:t xml:space="preserve"> нас вниманием - трансферы, завтраки, обеды и ужины, обзорные экскурсии, работа сессии, концерты, посещение Эрмитажа</w:t>
      </w:r>
      <w:r w:rsidR="0062075D" w:rsidRPr="00871D6F">
        <w:rPr>
          <w:rFonts w:ascii="Times New Roman" w:hAnsi="Times New Roman" w:cs="Times New Roman"/>
          <w:sz w:val="24"/>
          <w:szCs w:val="24"/>
        </w:rPr>
        <w:t xml:space="preserve"> </w:t>
      </w:r>
      <w:r w:rsidRPr="00871D6F">
        <w:rPr>
          <w:rFonts w:ascii="Times New Roman" w:hAnsi="Times New Roman" w:cs="Times New Roman"/>
          <w:sz w:val="24"/>
          <w:szCs w:val="24"/>
        </w:rPr>
        <w:t>и главное комфортабельные условия проживания в общежитии Горного университета на Васильевском острове.</w:t>
      </w:r>
      <w:r w:rsidR="0062075D" w:rsidRPr="00871D6F">
        <w:rPr>
          <w:rFonts w:ascii="Times New Roman" w:hAnsi="Times New Roman" w:cs="Times New Roman"/>
          <w:sz w:val="24"/>
          <w:szCs w:val="24"/>
        </w:rPr>
        <w:t xml:space="preserve"> Руководители школ из более чем 60 регионов, именитые модераторы и участники сессии:</w:t>
      </w:r>
      <w:r w:rsidR="00C8555D" w:rsidRPr="00871D6F">
        <w:rPr>
          <w:rFonts w:ascii="Times New Roman" w:hAnsi="Times New Roman" w:cs="Times New Roman"/>
          <w:sz w:val="24"/>
          <w:szCs w:val="24"/>
        </w:rPr>
        <w:t xml:space="preserve"> Литвиненко В.С. – ректор СПГУ, Музаев А.А. – руководитель </w:t>
      </w:r>
      <w:proofErr w:type="spellStart"/>
      <w:r w:rsidR="00C8555D" w:rsidRPr="00871D6F">
        <w:rPr>
          <w:rFonts w:ascii="Times New Roman" w:hAnsi="Times New Roman" w:cs="Times New Roman"/>
          <w:sz w:val="24"/>
          <w:szCs w:val="24"/>
        </w:rPr>
        <w:t>Рособранадзора</w:t>
      </w:r>
      <w:proofErr w:type="spellEnd"/>
      <w:r w:rsidR="00C8555D" w:rsidRPr="00871D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8555D" w:rsidRPr="00871D6F">
        <w:rPr>
          <w:rFonts w:ascii="Times New Roman" w:hAnsi="Times New Roman" w:cs="Times New Roman"/>
          <w:sz w:val="24"/>
          <w:szCs w:val="24"/>
        </w:rPr>
        <w:t>Гавердовская</w:t>
      </w:r>
      <w:proofErr w:type="spellEnd"/>
      <w:r w:rsidR="00C8555D" w:rsidRPr="00871D6F">
        <w:rPr>
          <w:rFonts w:ascii="Times New Roman" w:hAnsi="Times New Roman" w:cs="Times New Roman"/>
          <w:sz w:val="24"/>
          <w:szCs w:val="24"/>
        </w:rPr>
        <w:t xml:space="preserve"> К.А. – координатор образовательный программ комиссии РФ по делам Юнеско,  Фадеев В.А. – советник президента РФ, председатель совета при президенте РФ по развитию гражданского общества по правам человека и др. лидеры и директора школ.</w:t>
      </w:r>
    </w:p>
    <w:p w:rsidR="00D92A94" w:rsidRPr="00871D6F" w:rsidRDefault="00C8555D" w:rsidP="00871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1D6F">
        <w:rPr>
          <w:rFonts w:ascii="Times New Roman" w:hAnsi="Times New Roman" w:cs="Times New Roman"/>
          <w:sz w:val="24"/>
          <w:szCs w:val="24"/>
        </w:rPr>
        <w:t xml:space="preserve">Главной темой выступлений стало, что сферу высшего и среднего образования нужно систематизировать. Чтобы образовательные организации выпускали мотивированных учеников с определившимися целями на будущее. Среднее профессиональное образование не должно стать нарративом в государственной повестке, а все - таки нужно чтобы государство было заинтересовано в получении высшего образования выпускниками школ. </w:t>
      </w:r>
    </w:p>
    <w:p w:rsidR="00D92A94" w:rsidRPr="00871D6F" w:rsidRDefault="00C8555D" w:rsidP="00871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1D6F">
        <w:rPr>
          <w:rFonts w:ascii="Times New Roman" w:hAnsi="Times New Roman" w:cs="Times New Roman"/>
          <w:sz w:val="24"/>
          <w:szCs w:val="24"/>
        </w:rPr>
        <w:t xml:space="preserve">Качество знаний должно стать </w:t>
      </w:r>
      <w:r w:rsidR="00D92A94" w:rsidRPr="00871D6F">
        <w:rPr>
          <w:rFonts w:ascii="Times New Roman" w:hAnsi="Times New Roman" w:cs="Times New Roman"/>
          <w:sz w:val="24"/>
          <w:szCs w:val="24"/>
        </w:rPr>
        <w:t>определяющим фактором в поступлении в ВУЗы, наряду со сдачей ЕГЭ выпускники должны обладать компетенциями и широкими видениями - кругозором, что сейчас упускается в связи с переходом оценивания качества знаний на технологию тестирования. Животрепещущих вопросов было много, директора ассоциированных школ напрямую задавали вопросы, делились мнением и опытом и искали общую точку соприкосновения с вышестоящими руководителями.</w:t>
      </w:r>
    </w:p>
    <w:p w:rsidR="00D92A94" w:rsidRPr="00871D6F" w:rsidRDefault="00DA5444" w:rsidP="00871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1D6F">
        <w:rPr>
          <w:rFonts w:ascii="Times New Roman" w:hAnsi="Times New Roman" w:cs="Times New Roman"/>
          <w:sz w:val="24"/>
          <w:szCs w:val="24"/>
        </w:rPr>
        <w:t xml:space="preserve">Отдельное спасибо и слова благодарности хочется передать </w:t>
      </w:r>
      <w:proofErr w:type="spellStart"/>
      <w:r w:rsidRPr="00871D6F">
        <w:rPr>
          <w:rFonts w:ascii="Times New Roman" w:hAnsi="Times New Roman" w:cs="Times New Roman"/>
          <w:sz w:val="24"/>
          <w:szCs w:val="24"/>
        </w:rPr>
        <w:t>Пеленеву</w:t>
      </w:r>
      <w:proofErr w:type="spellEnd"/>
      <w:r w:rsidRPr="00871D6F">
        <w:rPr>
          <w:rFonts w:ascii="Times New Roman" w:hAnsi="Times New Roman" w:cs="Times New Roman"/>
          <w:sz w:val="24"/>
          <w:szCs w:val="24"/>
        </w:rPr>
        <w:t xml:space="preserve"> Д.Н. – руководителю проекта «Лидер школы России», Новикову С.В. – эксперту АНО «Международный центр компетенций в горнотехническом образовании под эгидой Юнеско, Петракову Д.Г. – проректору по образовательной деятельности Горного университета за теплый прием и </w:t>
      </w:r>
      <w:r w:rsidR="00871D6F" w:rsidRPr="00871D6F">
        <w:rPr>
          <w:rFonts w:ascii="Times New Roman" w:hAnsi="Times New Roman" w:cs="Times New Roman"/>
          <w:sz w:val="24"/>
          <w:szCs w:val="24"/>
        </w:rPr>
        <w:t>шикарное сопровождение.</w:t>
      </w:r>
    </w:p>
    <w:p w:rsidR="00871D6F" w:rsidRPr="00871D6F" w:rsidRDefault="00871D6F" w:rsidP="00871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1D6F" w:rsidRPr="00871D6F" w:rsidRDefault="00871D6F" w:rsidP="00871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1D6F" w:rsidRPr="00871D6F" w:rsidRDefault="00871D6F" w:rsidP="00871D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1D6F">
        <w:rPr>
          <w:rFonts w:ascii="Times New Roman" w:hAnsi="Times New Roman" w:cs="Times New Roman"/>
          <w:sz w:val="24"/>
          <w:szCs w:val="24"/>
        </w:rPr>
        <w:lastRenderedPageBreak/>
        <w:t xml:space="preserve">Анисимов Р.Т. – Советник директора по воспитанию МБОУ </w:t>
      </w:r>
      <w:proofErr w:type="spellStart"/>
      <w:r w:rsidRPr="00871D6F">
        <w:rPr>
          <w:rFonts w:ascii="Times New Roman" w:hAnsi="Times New Roman" w:cs="Times New Roman"/>
          <w:sz w:val="24"/>
          <w:szCs w:val="24"/>
        </w:rPr>
        <w:t>Техтюрская</w:t>
      </w:r>
      <w:proofErr w:type="spellEnd"/>
      <w:r w:rsidRPr="00871D6F">
        <w:rPr>
          <w:rFonts w:ascii="Times New Roman" w:hAnsi="Times New Roman" w:cs="Times New Roman"/>
          <w:sz w:val="24"/>
          <w:szCs w:val="24"/>
        </w:rPr>
        <w:t xml:space="preserve"> СОШ им. А.Д. Широких» </w:t>
      </w:r>
      <w:proofErr w:type="spellStart"/>
      <w:r w:rsidRPr="00871D6F">
        <w:rPr>
          <w:rFonts w:ascii="Times New Roman" w:hAnsi="Times New Roman" w:cs="Times New Roman"/>
          <w:sz w:val="24"/>
          <w:szCs w:val="24"/>
        </w:rPr>
        <w:t>Хангаласского</w:t>
      </w:r>
      <w:proofErr w:type="spellEnd"/>
      <w:r w:rsidRPr="00871D6F">
        <w:rPr>
          <w:rFonts w:ascii="Times New Roman" w:hAnsi="Times New Roman" w:cs="Times New Roman"/>
          <w:sz w:val="24"/>
          <w:szCs w:val="24"/>
        </w:rPr>
        <w:t xml:space="preserve"> улуса, Республики Саха (Якутия).</w:t>
      </w:r>
    </w:p>
    <w:p w:rsidR="00C8555D" w:rsidRDefault="00C36ECB" w:rsidP="00871D6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333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4457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6F" w:rsidRDefault="00C36ECB" w:rsidP="00871D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4457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D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445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6F" w:rsidRPr="00871D6F" w:rsidRDefault="00871D6F" w:rsidP="00871D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4457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25" w:rsidRPr="00871D6F" w:rsidRDefault="00A73C25" w:rsidP="00871D6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73C25" w:rsidRPr="00871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3F3"/>
    <w:rsid w:val="0062075D"/>
    <w:rsid w:val="00871D6F"/>
    <w:rsid w:val="00A73C25"/>
    <w:rsid w:val="00B013F3"/>
    <w:rsid w:val="00C36ECB"/>
    <w:rsid w:val="00C8317F"/>
    <w:rsid w:val="00C8555D"/>
    <w:rsid w:val="00D92A94"/>
    <w:rsid w:val="00DA5444"/>
    <w:rsid w:val="00F3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34064"/>
  <w15:chartTrackingRefBased/>
  <w15:docId w15:val="{0DDB6C89-2884-4712-B122-423938329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2025-04-07T08:00:00Z</dcterms:created>
  <dcterms:modified xsi:type="dcterms:W3CDTF">2025-04-08T02:50:00Z</dcterms:modified>
</cp:coreProperties>
</file>