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C76" w:rsidRPr="00325A63" w:rsidRDefault="00670C76" w:rsidP="00670C76">
      <w:pPr>
        <w:pStyle w:val="a9"/>
        <w:spacing w:before="0" w:beforeAutospacing="0" w:after="0" w:afterAutospacing="0"/>
        <w:jc w:val="right"/>
      </w:pPr>
      <w:r w:rsidRPr="00325A63">
        <w:t>                      УТВЕРЖДАЮ</w:t>
      </w:r>
    </w:p>
    <w:p w:rsidR="00670C76" w:rsidRPr="00325A63" w:rsidRDefault="00670C76" w:rsidP="00670C76">
      <w:pPr>
        <w:pStyle w:val="a9"/>
        <w:spacing w:before="0" w:beforeAutospacing="0" w:after="0" w:afterAutospacing="0"/>
        <w:jc w:val="right"/>
      </w:pPr>
      <w:r w:rsidRPr="00325A63">
        <w:t>Директор М</w:t>
      </w:r>
      <w:r>
        <w:t>А</w:t>
      </w:r>
      <w:r w:rsidRPr="00325A63">
        <w:t xml:space="preserve">ОУ </w:t>
      </w:r>
      <w:r>
        <w:t>«</w:t>
      </w:r>
      <w:r w:rsidRPr="00325A63">
        <w:t>Гимнази</w:t>
      </w:r>
      <w:r>
        <w:t>я</w:t>
      </w:r>
      <w:r w:rsidRPr="00325A63">
        <w:t xml:space="preserve"> №39</w:t>
      </w:r>
      <w:r>
        <w:t xml:space="preserve"> им. А.Ш. Файзуллина»</w:t>
      </w:r>
      <w:r w:rsidRPr="00325A63">
        <w:t xml:space="preserve"> </w:t>
      </w:r>
    </w:p>
    <w:p w:rsidR="00670C76" w:rsidRPr="00325A63" w:rsidRDefault="00670C76" w:rsidP="00670C76">
      <w:pPr>
        <w:pStyle w:val="a9"/>
        <w:spacing w:before="0" w:beforeAutospacing="0" w:after="0" w:afterAutospacing="0"/>
        <w:jc w:val="right"/>
      </w:pPr>
      <w:r w:rsidRPr="00325A63">
        <w:t xml:space="preserve">   _____________ А.Ф. Ганиева  </w:t>
      </w:r>
    </w:p>
    <w:p w:rsidR="00670C76" w:rsidRPr="00325A63" w:rsidRDefault="00670C76" w:rsidP="00670C76">
      <w:pPr>
        <w:pStyle w:val="a9"/>
        <w:spacing w:before="0" w:beforeAutospacing="0" w:after="0" w:afterAutospacing="0"/>
        <w:jc w:val="right"/>
      </w:pPr>
      <w:r w:rsidRPr="00325A63">
        <w:t>Приказ № ______ от _________202</w:t>
      </w:r>
      <w:r>
        <w:t>4</w:t>
      </w:r>
      <w:r w:rsidRPr="00325A63">
        <w:t xml:space="preserve"> г. </w:t>
      </w:r>
    </w:p>
    <w:p w:rsidR="007E1317" w:rsidRPr="007E1317" w:rsidRDefault="007E1317" w:rsidP="00504335">
      <w:pPr>
        <w:jc w:val="center"/>
        <w:rPr>
          <w:b/>
          <w:w w:val="150"/>
          <w:sz w:val="26"/>
          <w:szCs w:val="26"/>
        </w:rPr>
      </w:pPr>
    </w:p>
    <w:p w:rsidR="00504335" w:rsidRPr="002122C1" w:rsidRDefault="00504335" w:rsidP="00504335">
      <w:pPr>
        <w:jc w:val="center"/>
        <w:rPr>
          <w:b/>
          <w:sz w:val="26"/>
          <w:szCs w:val="26"/>
        </w:rPr>
      </w:pPr>
      <w:r w:rsidRPr="002122C1">
        <w:rPr>
          <w:b/>
          <w:sz w:val="26"/>
          <w:szCs w:val="26"/>
        </w:rPr>
        <w:t>ПОЛОЖЕНИЕ</w:t>
      </w:r>
    </w:p>
    <w:p w:rsidR="002122C1" w:rsidRDefault="00504335" w:rsidP="00504335">
      <w:pPr>
        <w:jc w:val="center"/>
        <w:rPr>
          <w:b/>
          <w:sz w:val="26"/>
          <w:szCs w:val="26"/>
        </w:rPr>
      </w:pPr>
      <w:r w:rsidRPr="00504335">
        <w:rPr>
          <w:b/>
          <w:sz w:val="26"/>
          <w:szCs w:val="26"/>
        </w:rPr>
        <w:t xml:space="preserve">о проведении школьного конкурса </w:t>
      </w:r>
      <w:r w:rsidR="00FB7521">
        <w:rPr>
          <w:b/>
          <w:sz w:val="26"/>
          <w:szCs w:val="26"/>
        </w:rPr>
        <w:t>рисунков</w:t>
      </w:r>
      <w:r w:rsidR="002122C1">
        <w:rPr>
          <w:b/>
          <w:sz w:val="26"/>
          <w:szCs w:val="26"/>
        </w:rPr>
        <w:t xml:space="preserve"> и поделок </w:t>
      </w:r>
    </w:p>
    <w:p w:rsidR="00504335" w:rsidRPr="00504335" w:rsidRDefault="002122C1" w:rsidP="00670C7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«Китай глазами детей</w:t>
      </w:r>
      <w:r w:rsidR="00670C76">
        <w:rPr>
          <w:b/>
          <w:sz w:val="26"/>
          <w:szCs w:val="26"/>
        </w:rPr>
        <w:t xml:space="preserve">» среди </w:t>
      </w:r>
      <w:r w:rsidR="00670C76" w:rsidRPr="00325A63">
        <w:rPr>
          <w:b/>
          <w:sz w:val="28"/>
          <w:szCs w:val="28"/>
        </w:rPr>
        <w:t xml:space="preserve">учащихся </w:t>
      </w:r>
      <w:r w:rsidR="00670C76">
        <w:rPr>
          <w:b/>
          <w:sz w:val="28"/>
          <w:szCs w:val="28"/>
        </w:rPr>
        <w:t>Ассоциированных школ ЮНЕСКО</w:t>
      </w:r>
    </w:p>
    <w:p w:rsidR="00504335" w:rsidRPr="00504335" w:rsidRDefault="00504335" w:rsidP="00504335">
      <w:pPr>
        <w:jc w:val="center"/>
        <w:rPr>
          <w:b/>
          <w:bCs/>
          <w:sz w:val="26"/>
          <w:szCs w:val="26"/>
        </w:rPr>
      </w:pPr>
    </w:p>
    <w:p w:rsidR="00504335" w:rsidRPr="00504335" w:rsidRDefault="00504335" w:rsidP="00504335">
      <w:pPr>
        <w:numPr>
          <w:ilvl w:val="0"/>
          <w:numId w:val="1"/>
        </w:numPr>
        <w:tabs>
          <w:tab w:val="clear" w:pos="1080"/>
          <w:tab w:val="num" w:pos="480"/>
        </w:tabs>
        <w:ind w:left="480" w:hanging="480"/>
        <w:rPr>
          <w:rFonts w:ascii="Arial" w:hAnsi="Arial" w:cs="Arial"/>
          <w:b/>
          <w:sz w:val="26"/>
          <w:szCs w:val="26"/>
        </w:rPr>
      </w:pPr>
      <w:r w:rsidRPr="00504335">
        <w:rPr>
          <w:rFonts w:ascii="Arial" w:hAnsi="Arial" w:cs="Arial"/>
          <w:b/>
          <w:sz w:val="26"/>
          <w:szCs w:val="26"/>
        </w:rPr>
        <w:t>Общие положения</w:t>
      </w:r>
    </w:p>
    <w:p w:rsidR="00504335" w:rsidRPr="00FB7521" w:rsidRDefault="00504335" w:rsidP="00504335">
      <w:pPr>
        <w:numPr>
          <w:ilvl w:val="1"/>
          <w:numId w:val="1"/>
        </w:numPr>
        <w:tabs>
          <w:tab w:val="clear" w:pos="1680"/>
          <w:tab w:val="num" w:pos="567"/>
        </w:tabs>
        <w:ind w:left="567" w:hanging="567"/>
        <w:jc w:val="both"/>
        <w:rPr>
          <w:sz w:val="26"/>
          <w:szCs w:val="26"/>
        </w:rPr>
      </w:pPr>
      <w:r w:rsidRPr="00FB7521">
        <w:rPr>
          <w:color w:val="000000"/>
          <w:spacing w:val="-3"/>
          <w:sz w:val="26"/>
          <w:szCs w:val="26"/>
        </w:rPr>
        <w:t xml:space="preserve">Школьный </w:t>
      </w:r>
      <w:r w:rsidR="00FB7521" w:rsidRPr="00FB7521">
        <w:rPr>
          <w:sz w:val="26"/>
          <w:szCs w:val="26"/>
        </w:rPr>
        <w:t>конкурс рисунков</w:t>
      </w:r>
      <w:r w:rsidR="002122C1">
        <w:rPr>
          <w:sz w:val="26"/>
          <w:szCs w:val="26"/>
        </w:rPr>
        <w:t xml:space="preserve"> и поделок «Китай глазами детей»</w:t>
      </w:r>
      <w:r w:rsidR="00FB7521" w:rsidRPr="00FB7521">
        <w:rPr>
          <w:sz w:val="26"/>
          <w:szCs w:val="26"/>
        </w:rPr>
        <w:t xml:space="preserve"> </w:t>
      </w:r>
      <w:r w:rsidRPr="00FB7521">
        <w:rPr>
          <w:sz w:val="26"/>
          <w:szCs w:val="26"/>
        </w:rPr>
        <w:t xml:space="preserve">(далее - Конкурс) </w:t>
      </w:r>
      <w:r w:rsidRPr="00FB7521">
        <w:rPr>
          <w:color w:val="000000"/>
          <w:spacing w:val="-3"/>
          <w:sz w:val="26"/>
          <w:szCs w:val="26"/>
        </w:rPr>
        <w:t xml:space="preserve">проводится в качестве информационного сопровождения практической реализации </w:t>
      </w:r>
      <w:r w:rsidR="00FB7521" w:rsidRPr="00FB7521">
        <w:rPr>
          <w:sz w:val="26"/>
          <w:szCs w:val="26"/>
        </w:rPr>
        <w:t xml:space="preserve">проекта </w:t>
      </w:r>
      <w:r w:rsidR="00FB7521" w:rsidRPr="002122C1">
        <w:rPr>
          <w:sz w:val="26"/>
          <w:szCs w:val="26"/>
        </w:rPr>
        <w:t>«</w:t>
      </w:r>
      <w:r w:rsidR="002122C1" w:rsidRPr="002122C1">
        <w:rPr>
          <w:sz w:val="26"/>
          <w:szCs w:val="26"/>
        </w:rPr>
        <w:t>Дни Китайской культуры</w:t>
      </w:r>
      <w:r w:rsidR="00FB7521" w:rsidRPr="002122C1">
        <w:rPr>
          <w:sz w:val="26"/>
          <w:szCs w:val="26"/>
        </w:rPr>
        <w:t>»</w:t>
      </w:r>
      <w:r w:rsidR="00FB7521" w:rsidRPr="00FB7521">
        <w:rPr>
          <w:sz w:val="26"/>
          <w:szCs w:val="26"/>
        </w:rPr>
        <w:t xml:space="preserve"> </w:t>
      </w:r>
      <w:r w:rsidRPr="00FB7521">
        <w:rPr>
          <w:bCs/>
          <w:sz w:val="26"/>
          <w:szCs w:val="26"/>
        </w:rPr>
        <w:t>(далее - Проект).</w:t>
      </w:r>
    </w:p>
    <w:p w:rsidR="00504335" w:rsidRPr="00504335" w:rsidRDefault="00504335" w:rsidP="00504335">
      <w:pPr>
        <w:numPr>
          <w:ilvl w:val="1"/>
          <w:numId w:val="1"/>
        </w:numPr>
        <w:tabs>
          <w:tab w:val="clear" w:pos="1680"/>
          <w:tab w:val="num" w:pos="600"/>
        </w:tabs>
        <w:ind w:left="600" w:hanging="600"/>
        <w:jc w:val="both"/>
        <w:rPr>
          <w:b/>
          <w:sz w:val="26"/>
          <w:szCs w:val="26"/>
        </w:rPr>
      </w:pPr>
      <w:r w:rsidRPr="00504335">
        <w:rPr>
          <w:sz w:val="26"/>
          <w:szCs w:val="26"/>
        </w:rPr>
        <w:t>Настоящее Положение определяет: порядок организации и проведения данного мероприятия, организационно-методическое обеспечение Конкурса,</w:t>
      </w:r>
      <w:r w:rsidRPr="00504335">
        <w:rPr>
          <w:b/>
          <w:sz w:val="26"/>
          <w:szCs w:val="26"/>
        </w:rPr>
        <w:t xml:space="preserve"> </w:t>
      </w:r>
      <w:r w:rsidRPr="00504335">
        <w:rPr>
          <w:sz w:val="26"/>
          <w:szCs w:val="26"/>
        </w:rPr>
        <w:t>порядок участия и правила определения победителей.</w:t>
      </w:r>
    </w:p>
    <w:p w:rsidR="00504335" w:rsidRPr="00670C76" w:rsidRDefault="00504335" w:rsidP="00504335">
      <w:pPr>
        <w:numPr>
          <w:ilvl w:val="1"/>
          <w:numId w:val="1"/>
        </w:numPr>
        <w:tabs>
          <w:tab w:val="clear" w:pos="1680"/>
          <w:tab w:val="num" w:pos="600"/>
        </w:tabs>
        <w:ind w:left="600" w:hanging="600"/>
        <w:jc w:val="both"/>
        <w:rPr>
          <w:b/>
          <w:sz w:val="28"/>
          <w:szCs w:val="28"/>
        </w:rPr>
      </w:pPr>
      <w:r w:rsidRPr="00670C76">
        <w:rPr>
          <w:bCs/>
          <w:sz w:val="28"/>
          <w:szCs w:val="28"/>
        </w:rPr>
        <w:t xml:space="preserve">Конкурс проводится на базе </w:t>
      </w:r>
      <w:r w:rsidR="00670C76" w:rsidRPr="00670C76">
        <w:rPr>
          <w:sz w:val="28"/>
          <w:szCs w:val="28"/>
        </w:rPr>
        <w:t xml:space="preserve">МАОУ «Гимназия №39 им. А.Ш. Файзуллина» </w:t>
      </w:r>
      <w:r w:rsidRPr="00670C76">
        <w:rPr>
          <w:bCs/>
          <w:sz w:val="28"/>
          <w:szCs w:val="28"/>
        </w:rPr>
        <w:t xml:space="preserve">(Уфа, </w:t>
      </w:r>
      <w:r w:rsidR="00670C76">
        <w:rPr>
          <w:bCs/>
          <w:sz w:val="28"/>
          <w:szCs w:val="28"/>
        </w:rPr>
        <w:t xml:space="preserve">Республика </w:t>
      </w:r>
      <w:r w:rsidRPr="00670C76">
        <w:rPr>
          <w:bCs/>
          <w:sz w:val="28"/>
          <w:szCs w:val="28"/>
        </w:rPr>
        <w:t>Башкортостан).</w:t>
      </w:r>
    </w:p>
    <w:p w:rsidR="00504335" w:rsidRPr="00504335" w:rsidRDefault="00504335" w:rsidP="00504335">
      <w:pPr>
        <w:numPr>
          <w:ilvl w:val="1"/>
          <w:numId w:val="1"/>
        </w:numPr>
        <w:tabs>
          <w:tab w:val="clear" w:pos="1680"/>
          <w:tab w:val="num" w:pos="600"/>
        </w:tabs>
        <w:ind w:left="600" w:hanging="600"/>
        <w:jc w:val="both"/>
        <w:rPr>
          <w:b/>
          <w:sz w:val="26"/>
          <w:szCs w:val="26"/>
        </w:rPr>
      </w:pPr>
      <w:r w:rsidRPr="00504335">
        <w:rPr>
          <w:bCs/>
          <w:i/>
          <w:iCs/>
          <w:sz w:val="26"/>
          <w:szCs w:val="26"/>
        </w:rPr>
        <w:t>Язык</w:t>
      </w:r>
      <w:r w:rsidRPr="00504335">
        <w:rPr>
          <w:bCs/>
          <w:i/>
          <w:sz w:val="26"/>
          <w:szCs w:val="26"/>
        </w:rPr>
        <w:t>ами</w:t>
      </w:r>
      <w:r w:rsidRPr="00504335">
        <w:rPr>
          <w:bCs/>
          <w:sz w:val="26"/>
          <w:szCs w:val="26"/>
        </w:rPr>
        <w:t xml:space="preserve"> конкурса являются: русский (английский, немецкий, французский, китайский, башкирский).</w:t>
      </w:r>
    </w:p>
    <w:p w:rsidR="00504335" w:rsidRPr="00504335" w:rsidRDefault="00504335" w:rsidP="00504335">
      <w:pPr>
        <w:rPr>
          <w:rFonts w:ascii="Arial" w:hAnsi="Arial" w:cs="Arial"/>
          <w:b/>
          <w:sz w:val="26"/>
          <w:szCs w:val="26"/>
        </w:rPr>
      </w:pPr>
    </w:p>
    <w:p w:rsidR="00504335" w:rsidRPr="00504335" w:rsidRDefault="00504335" w:rsidP="00504335">
      <w:pPr>
        <w:numPr>
          <w:ilvl w:val="0"/>
          <w:numId w:val="1"/>
        </w:numPr>
        <w:tabs>
          <w:tab w:val="clear" w:pos="1080"/>
          <w:tab w:val="num" w:pos="480"/>
        </w:tabs>
        <w:ind w:left="480" w:hanging="480"/>
        <w:rPr>
          <w:rFonts w:ascii="Arial" w:hAnsi="Arial" w:cs="Arial"/>
          <w:b/>
          <w:sz w:val="26"/>
          <w:szCs w:val="26"/>
        </w:rPr>
      </w:pPr>
      <w:r w:rsidRPr="00504335">
        <w:rPr>
          <w:rFonts w:ascii="Arial" w:hAnsi="Arial" w:cs="Arial"/>
          <w:b/>
          <w:sz w:val="26"/>
          <w:szCs w:val="26"/>
        </w:rPr>
        <w:t>Цель и задачи мероприятия</w:t>
      </w:r>
    </w:p>
    <w:p w:rsidR="00504335" w:rsidRPr="00504335" w:rsidRDefault="00504335" w:rsidP="00504335">
      <w:pPr>
        <w:numPr>
          <w:ilvl w:val="1"/>
          <w:numId w:val="1"/>
        </w:numPr>
        <w:tabs>
          <w:tab w:val="clear" w:pos="1680"/>
          <w:tab w:val="left" w:pos="600"/>
        </w:tabs>
        <w:ind w:left="600" w:hanging="600"/>
        <w:jc w:val="both"/>
        <w:rPr>
          <w:sz w:val="26"/>
          <w:szCs w:val="26"/>
        </w:rPr>
      </w:pPr>
      <w:r w:rsidRPr="00504335">
        <w:rPr>
          <w:sz w:val="26"/>
          <w:szCs w:val="26"/>
        </w:rPr>
        <w:t xml:space="preserve">Основанная </w:t>
      </w:r>
      <w:r w:rsidRPr="00504335">
        <w:rPr>
          <w:i/>
          <w:sz w:val="26"/>
          <w:szCs w:val="26"/>
        </w:rPr>
        <w:t xml:space="preserve">цель </w:t>
      </w:r>
      <w:r w:rsidRPr="00504335">
        <w:rPr>
          <w:sz w:val="26"/>
          <w:szCs w:val="26"/>
        </w:rPr>
        <w:t xml:space="preserve">Конкурса – </w:t>
      </w:r>
      <w:r w:rsidR="00FB7521">
        <w:rPr>
          <w:sz w:val="26"/>
          <w:szCs w:val="26"/>
        </w:rPr>
        <w:t>привлечения внимания учащихся к истории и традициям Китая, как страны изучаемого языка, формирование толерантного отношения к другой культуре, мотивация изучения китайского языка как второго иностранного</w:t>
      </w:r>
      <w:r w:rsidRPr="00504335">
        <w:rPr>
          <w:color w:val="000000"/>
          <w:sz w:val="26"/>
          <w:szCs w:val="26"/>
          <w:shd w:val="clear" w:color="auto" w:fill="FFFFFF"/>
        </w:rPr>
        <w:t>.</w:t>
      </w:r>
    </w:p>
    <w:p w:rsidR="00504335" w:rsidRPr="00504335" w:rsidRDefault="00504335" w:rsidP="00504335">
      <w:pPr>
        <w:numPr>
          <w:ilvl w:val="1"/>
          <w:numId w:val="1"/>
        </w:numPr>
        <w:tabs>
          <w:tab w:val="clear" w:pos="1680"/>
          <w:tab w:val="left" w:pos="600"/>
        </w:tabs>
        <w:ind w:left="600" w:hanging="600"/>
        <w:jc w:val="both"/>
        <w:rPr>
          <w:sz w:val="26"/>
          <w:szCs w:val="26"/>
        </w:rPr>
      </w:pPr>
      <w:r w:rsidRPr="00504335">
        <w:rPr>
          <w:i/>
          <w:sz w:val="26"/>
          <w:szCs w:val="26"/>
        </w:rPr>
        <w:t xml:space="preserve">Задачами </w:t>
      </w:r>
      <w:r w:rsidRPr="00504335">
        <w:rPr>
          <w:sz w:val="26"/>
          <w:szCs w:val="26"/>
        </w:rPr>
        <w:t>Конкурса являются:</w:t>
      </w:r>
    </w:p>
    <w:p w:rsidR="00504335" w:rsidRPr="00504335" w:rsidRDefault="00504335" w:rsidP="00504335">
      <w:pPr>
        <w:pStyle w:val="a6"/>
        <w:numPr>
          <w:ilvl w:val="0"/>
          <w:numId w:val="9"/>
        </w:numPr>
        <w:rPr>
          <w:sz w:val="26"/>
          <w:szCs w:val="26"/>
        </w:rPr>
      </w:pPr>
      <w:r w:rsidRPr="00504335">
        <w:rPr>
          <w:sz w:val="26"/>
          <w:szCs w:val="26"/>
        </w:rPr>
        <w:t>популяризация традиций</w:t>
      </w:r>
      <w:r w:rsidR="00FB7521">
        <w:rPr>
          <w:sz w:val="26"/>
          <w:szCs w:val="26"/>
        </w:rPr>
        <w:t xml:space="preserve"> Китая</w:t>
      </w:r>
      <w:r w:rsidRPr="00504335">
        <w:rPr>
          <w:sz w:val="26"/>
          <w:szCs w:val="26"/>
        </w:rPr>
        <w:t>,</w:t>
      </w:r>
      <w:r w:rsidR="00FB7521">
        <w:rPr>
          <w:sz w:val="26"/>
          <w:szCs w:val="26"/>
        </w:rPr>
        <w:t xml:space="preserve"> связанных с образованием, языком, семейными традициями, а также</w:t>
      </w:r>
      <w:r w:rsidRPr="00504335">
        <w:rPr>
          <w:sz w:val="26"/>
          <w:szCs w:val="26"/>
        </w:rPr>
        <w:t xml:space="preserve"> создание условий для более содержательного знакомства с историей </w:t>
      </w:r>
      <w:r w:rsidR="00FB7521">
        <w:rPr>
          <w:sz w:val="26"/>
          <w:szCs w:val="26"/>
        </w:rPr>
        <w:t>страны</w:t>
      </w:r>
      <w:r w:rsidRPr="00504335">
        <w:rPr>
          <w:sz w:val="26"/>
          <w:szCs w:val="26"/>
        </w:rPr>
        <w:t>;</w:t>
      </w:r>
    </w:p>
    <w:p w:rsidR="00504335" w:rsidRPr="00504335" w:rsidRDefault="00504335" w:rsidP="00504335">
      <w:pPr>
        <w:pStyle w:val="a6"/>
        <w:numPr>
          <w:ilvl w:val="0"/>
          <w:numId w:val="9"/>
        </w:numPr>
        <w:rPr>
          <w:sz w:val="26"/>
          <w:szCs w:val="26"/>
        </w:rPr>
      </w:pPr>
      <w:r w:rsidRPr="00504335">
        <w:rPr>
          <w:color w:val="000000"/>
          <w:sz w:val="26"/>
          <w:szCs w:val="26"/>
        </w:rPr>
        <w:t xml:space="preserve">формирование благоприятного общественного мнения в поддержку </w:t>
      </w:r>
      <w:r w:rsidR="00FB7521">
        <w:rPr>
          <w:color w:val="000000"/>
          <w:sz w:val="26"/>
          <w:szCs w:val="26"/>
        </w:rPr>
        <w:t>изучения китайского языка, как второго иностранного</w:t>
      </w:r>
      <w:r w:rsidRPr="00504335">
        <w:rPr>
          <w:color w:val="000000"/>
          <w:sz w:val="26"/>
          <w:szCs w:val="26"/>
        </w:rPr>
        <w:t>;</w:t>
      </w:r>
    </w:p>
    <w:p w:rsidR="00504335" w:rsidRPr="00504335" w:rsidRDefault="00504335" w:rsidP="00504335">
      <w:pPr>
        <w:pStyle w:val="a6"/>
        <w:numPr>
          <w:ilvl w:val="0"/>
          <w:numId w:val="9"/>
        </w:numPr>
        <w:rPr>
          <w:sz w:val="26"/>
          <w:szCs w:val="26"/>
        </w:rPr>
      </w:pPr>
      <w:r w:rsidRPr="00504335">
        <w:rPr>
          <w:color w:val="000000"/>
          <w:sz w:val="26"/>
          <w:szCs w:val="26"/>
        </w:rPr>
        <w:t>поддержка творческой инициативы, раскрытие творческого потенциала и талантов детей;</w:t>
      </w:r>
    </w:p>
    <w:p w:rsidR="00504335" w:rsidRPr="00504335" w:rsidRDefault="00504335" w:rsidP="00504335">
      <w:pPr>
        <w:pStyle w:val="a6"/>
        <w:numPr>
          <w:ilvl w:val="0"/>
          <w:numId w:val="9"/>
        </w:numPr>
        <w:rPr>
          <w:sz w:val="26"/>
          <w:szCs w:val="26"/>
        </w:rPr>
      </w:pPr>
      <w:r w:rsidRPr="00504335">
        <w:rPr>
          <w:sz w:val="26"/>
          <w:szCs w:val="26"/>
        </w:rPr>
        <w:t>развитие компетенций в сфере изобразительного искусства, фотоискусства.</w:t>
      </w:r>
    </w:p>
    <w:p w:rsidR="00504335" w:rsidRPr="00504335" w:rsidRDefault="00504335" w:rsidP="00504335">
      <w:pPr>
        <w:ind w:left="600"/>
        <w:jc w:val="both"/>
        <w:rPr>
          <w:sz w:val="26"/>
          <w:szCs w:val="26"/>
        </w:rPr>
      </w:pPr>
    </w:p>
    <w:p w:rsidR="00504335" w:rsidRPr="00504335" w:rsidRDefault="00504335" w:rsidP="00504335">
      <w:pPr>
        <w:numPr>
          <w:ilvl w:val="0"/>
          <w:numId w:val="1"/>
        </w:numPr>
        <w:tabs>
          <w:tab w:val="clear" w:pos="1080"/>
          <w:tab w:val="num" w:pos="480"/>
        </w:tabs>
        <w:ind w:left="480" w:hanging="480"/>
        <w:rPr>
          <w:rFonts w:ascii="Arial" w:hAnsi="Arial" w:cs="Arial"/>
          <w:b/>
          <w:sz w:val="26"/>
          <w:szCs w:val="26"/>
        </w:rPr>
      </w:pPr>
      <w:r w:rsidRPr="00504335">
        <w:rPr>
          <w:rFonts w:ascii="Arial" w:hAnsi="Arial" w:cs="Arial"/>
          <w:b/>
          <w:sz w:val="26"/>
          <w:szCs w:val="26"/>
        </w:rPr>
        <w:t>Время и место проведения мероприятия</w:t>
      </w:r>
    </w:p>
    <w:p w:rsidR="00670C76" w:rsidRPr="00670C76" w:rsidRDefault="00504335" w:rsidP="00670C76">
      <w:pPr>
        <w:numPr>
          <w:ilvl w:val="1"/>
          <w:numId w:val="1"/>
        </w:numPr>
        <w:tabs>
          <w:tab w:val="clear" w:pos="1680"/>
          <w:tab w:val="num" w:pos="600"/>
        </w:tabs>
        <w:ind w:left="600" w:hanging="600"/>
        <w:jc w:val="both"/>
        <w:rPr>
          <w:sz w:val="28"/>
          <w:szCs w:val="28"/>
        </w:rPr>
      </w:pPr>
      <w:r w:rsidRPr="00670C76">
        <w:rPr>
          <w:sz w:val="28"/>
          <w:szCs w:val="28"/>
        </w:rPr>
        <w:t xml:space="preserve">Конкурс проводится с </w:t>
      </w:r>
      <w:r w:rsidR="00670C76" w:rsidRPr="00670C76">
        <w:rPr>
          <w:sz w:val="28"/>
          <w:szCs w:val="28"/>
        </w:rPr>
        <w:t>05</w:t>
      </w:r>
      <w:r w:rsidR="002122C1" w:rsidRPr="00670C76">
        <w:rPr>
          <w:sz w:val="28"/>
          <w:szCs w:val="28"/>
        </w:rPr>
        <w:t xml:space="preserve"> февраля</w:t>
      </w:r>
      <w:r w:rsidR="00FB7521" w:rsidRPr="00670C76">
        <w:rPr>
          <w:sz w:val="28"/>
          <w:szCs w:val="28"/>
        </w:rPr>
        <w:t xml:space="preserve"> </w:t>
      </w:r>
      <w:r w:rsidRPr="00670C76">
        <w:rPr>
          <w:sz w:val="28"/>
          <w:szCs w:val="28"/>
        </w:rPr>
        <w:t xml:space="preserve">по </w:t>
      </w:r>
      <w:r w:rsidR="002122C1" w:rsidRPr="00670C76">
        <w:rPr>
          <w:sz w:val="28"/>
          <w:szCs w:val="28"/>
        </w:rPr>
        <w:t>0</w:t>
      </w:r>
      <w:r w:rsidR="00670C76" w:rsidRPr="00670C76">
        <w:rPr>
          <w:sz w:val="28"/>
          <w:szCs w:val="28"/>
        </w:rPr>
        <w:t>9</w:t>
      </w:r>
      <w:r w:rsidR="002122C1" w:rsidRPr="00670C76">
        <w:rPr>
          <w:sz w:val="28"/>
          <w:szCs w:val="28"/>
        </w:rPr>
        <w:t xml:space="preserve"> </w:t>
      </w:r>
      <w:r w:rsidR="00670C76" w:rsidRPr="00670C76">
        <w:rPr>
          <w:sz w:val="28"/>
          <w:szCs w:val="28"/>
        </w:rPr>
        <w:t>февраля</w:t>
      </w:r>
      <w:r w:rsidRPr="00670C76">
        <w:rPr>
          <w:sz w:val="28"/>
          <w:szCs w:val="28"/>
        </w:rPr>
        <w:t xml:space="preserve"> 20</w:t>
      </w:r>
      <w:r w:rsidR="002122C1" w:rsidRPr="00670C76">
        <w:rPr>
          <w:sz w:val="28"/>
          <w:szCs w:val="28"/>
        </w:rPr>
        <w:t>2</w:t>
      </w:r>
      <w:r w:rsidR="00670C76" w:rsidRPr="00670C76">
        <w:rPr>
          <w:sz w:val="28"/>
          <w:szCs w:val="28"/>
        </w:rPr>
        <w:t>4</w:t>
      </w:r>
      <w:r w:rsidRPr="00670C76">
        <w:rPr>
          <w:sz w:val="28"/>
          <w:szCs w:val="28"/>
        </w:rPr>
        <w:t xml:space="preserve"> года.</w:t>
      </w:r>
      <w:r w:rsidR="00670C76" w:rsidRPr="00670C76">
        <w:rPr>
          <w:sz w:val="28"/>
          <w:szCs w:val="28"/>
        </w:rPr>
        <w:t xml:space="preserve"> </w:t>
      </w:r>
      <w:r w:rsidRPr="00670C76">
        <w:rPr>
          <w:sz w:val="28"/>
          <w:szCs w:val="28"/>
        </w:rPr>
        <w:t xml:space="preserve">Публичное объявление о начале конкурса производится через рассылку по электронным адресам классных руководителей – с </w:t>
      </w:r>
      <w:r w:rsidR="00670C76" w:rsidRPr="00670C76">
        <w:rPr>
          <w:sz w:val="28"/>
          <w:szCs w:val="28"/>
        </w:rPr>
        <w:t>05</w:t>
      </w:r>
      <w:r w:rsidRPr="00670C76">
        <w:rPr>
          <w:sz w:val="28"/>
          <w:szCs w:val="28"/>
        </w:rPr>
        <w:t xml:space="preserve"> </w:t>
      </w:r>
      <w:r w:rsidR="002122C1" w:rsidRPr="00670C76">
        <w:rPr>
          <w:sz w:val="28"/>
          <w:szCs w:val="28"/>
        </w:rPr>
        <w:t>февраля</w:t>
      </w:r>
      <w:r w:rsidRPr="00670C76">
        <w:rPr>
          <w:sz w:val="28"/>
          <w:szCs w:val="28"/>
        </w:rPr>
        <w:t xml:space="preserve"> 20</w:t>
      </w:r>
      <w:r w:rsidR="002122C1" w:rsidRPr="00670C76">
        <w:rPr>
          <w:sz w:val="28"/>
          <w:szCs w:val="28"/>
        </w:rPr>
        <w:t>2</w:t>
      </w:r>
      <w:r w:rsidR="00670C76" w:rsidRPr="00670C76">
        <w:rPr>
          <w:sz w:val="28"/>
          <w:szCs w:val="28"/>
        </w:rPr>
        <w:t>4</w:t>
      </w:r>
      <w:r w:rsidRPr="00670C76">
        <w:rPr>
          <w:sz w:val="28"/>
          <w:szCs w:val="28"/>
        </w:rPr>
        <w:t xml:space="preserve"> г. и размещение информации и положений на официальном сайте гимназии </w:t>
      </w:r>
      <w:r w:rsidR="00670C76" w:rsidRPr="00670C76">
        <w:rPr>
          <w:sz w:val="28"/>
          <w:szCs w:val="28"/>
        </w:rPr>
        <w:t>МАОУ «Гимназия №39 им. А.Ш. Файзуллина»</w:t>
      </w:r>
      <w:r w:rsidR="00670C76" w:rsidRPr="00325A63">
        <w:t xml:space="preserve"> </w:t>
      </w:r>
      <w:hyperlink r:id="rId5" w:history="1">
        <w:r w:rsidRPr="00670C76">
          <w:rPr>
            <w:sz w:val="28"/>
            <w:szCs w:val="28"/>
          </w:rPr>
          <w:t>www.school39.ru</w:t>
        </w:r>
      </w:hyperlink>
      <w:r w:rsidR="002122C1" w:rsidRPr="00670C76">
        <w:rPr>
          <w:sz w:val="28"/>
          <w:szCs w:val="28"/>
        </w:rPr>
        <w:t xml:space="preserve">, </w:t>
      </w:r>
      <w:r w:rsidR="00670C76" w:rsidRPr="00670C76">
        <w:rPr>
          <w:sz w:val="28"/>
          <w:szCs w:val="28"/>
        </w:rPr>
        <w:t xml:space="preserve">а также в аккаунтах гимназии в ВК </w:t>
      </w:r>
      <w:hyperlink r:id="rId6" w:history="1">
        <w:r w:rsidR="00670C76" w:rsidRPr="00670C76">
          <w:rPr>
            <w:sz w:val="28"/>
            <w:szCs w:val="28"/>
          </w:rPr>
          <w:t>https://vk.com/school39_ufa</w:t>
        </w:r>
      </w:hyperlink>
      <w:bookmarkStart w:id="0" w:name="_GoBack"/>
      <w:bookmarkEnd w:id="0"/>
      <w:r w:rsidR="00670C76" w:rsidRPr="00670C76">
        <w:rPr>
          <w:sz w:val="28"/>
          <w:szCs w:val="28"/>
        </w:rPr>
        <w:t xml:space="preserve">  и Телеграм t.me/school39_ufa.</w:t>
      </w:r>
    </w:p>
    <w:p w:rsidR="00504335" w:rsidRPr="00670C76" w:rsidRDefault="00504335" w:rsidP="00504335">
      <w:pPr>
        <w:numPr>
          <w:ilvl w:val="1"/>
          <w:numId w:val="1"/>
        </w:numPr>
        <w:tabs>
          <w:tab w:val="clear" w:pos="1680"/>
          <w:tab w:val="num" w:pos="600"/>
        </w:tabs>
        <w:ind w:left="600" w:hanging="600"/>
        <w:jc w:val="both"/>
        <w:rPr>
          <w:sz w:val="28"/>
          <w:szCs w:val="28"/>
        </w:rPr>
      </w:pPr>
      <w:r w:rsidRPr="00670C76">
        <w:rPr>
          <w:sz w:val="28"/>
          <w:szCs w:val="28"/>
        </w:rPr>
        <w:t xml:space="preserve">Анонсирование Конкурса проводится на </w:t>
      </w:r>
      <w:r w:rsidRPr="00670C76">
        <w:rPr>
          <w:sz w:val="28"/>
          <w:szCs w:val="28"/>
          <w:lang w:val="en-US"/>
        </w:rPr>
        <w:t>web</w:t>
      </w:r>
      <w:r w:rsidRPr="00670C76">
        <w:rPr>
          <w:sz w:val="28"/>
          <w:szCs w:val="28"/>
        </w:rPr>
        <w:t>-</w:t>
      </w:r>
      <w:r w:rsidR="00670C76" w:rsidRPr="00670C76">
        <w:rPr>
          <w:sz w:val="28"/>
          <w:szCs w:val="28"/>
        </w:rPr>
        <w:t xml:space="preserve"> </w:t>
      </w:r>
      <w:r w:rsidR="00670C76" w:rsidRPr="00670C76">
        <w:rPr>
          <w:sz w:val="28"/>
          <w:szCs w:val="28"/>
        </w:rPr>
        <w:t>МАОУ «Гимназия №39 им. А.Ш. Файзуллина»</w:t>
      </w:r>
      <w:r w:rsidRPr="00670C76">
        <w:rPr>
          <w:sz w:val="28"/>
          <w:szCs w:val="28"/>
        </w:rPr>
        <w:t xml:space="preserve">: </w:t>
      </w:r>
      <w:hyperlink r:id="rId7" w:history="1">
        <w:r w:rsidRPr="00670C76">
          <w:rPr>
            <w:rStyle w:val="a3"/>
            <w:sz w:val="28"/>
            <w:szCs w:val="28"/>
            <w:lang w:val="en-US"/>
          </w:rPr>
          <w:t>www</w:t>
        </w:r>
        <w:r w:rsidRPr="00670C76">
          <w:rPr>
            <w:rStyle w:val="a3"/>
            <w:sz w:val="28"/>
            <w:szCs w:val="28"/>
          </w:rPr>
          <w:t>.</w:t>
        </w:r>
        <w:r w:rsidRPr="00670C76">
          <w:rPr>
            <w:rStyle w:val="a3"/>
            <w:sz w:val="28"/>
            <w:szCs w:val="28"/>
            <w:lang w:val="en-US"/>
          </w:rPr>
          <w:t>school</w:t>
        </w:r>
        <w:r w:rsidRPr="00670C76">
          <w:rPr>
            <w:rStyle w:val="a3"/>
            <w:sz w:val="28"/>
            <w:szCs w:val="28"/>
          </w:rPr>
          <w:t>39.</w:t>
        </w:r>
        <w:proofErr w:type="spellStart"/>
        <w:r w:rsidRPr="00670C76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2122C1" w:rsidRPr="00670C76">
        <w:rPr>
          <w:color w:val="0000FF"/>
          <w:sz w:val="28"/>
          <w:szCs w:val="28"/>
        </w:rPr>
        <w:t xml:space="preserve">, </w:t>
      </w:r>
      <w:r w:rsidR="00670C76" w:rsidRPr="00670C76">
        <w:rPr>
          <w:sz w:val="28"/>
          <w:szCs w:val="28"/>
        </w:rPr>
        <w:t xml:space="preserve">в аккаунтах гимназии в ВК </w:t>
      </w:r>
      <w:hyperlink r:id="rId8" w:history="1">
        <w:r w:rsidR="00670C76" w:rsidRPr="00670C76">
          <w:rPr>
            <w:sz w:val="28"/>
            <w:szCs w:val="28"/>
          </w:rPr>
          <w:t>https://vk.com/school39_ufa</w:t>
        </w:r>
      </w:hyperlink>
      <w:r w:rsidR="00670C76" w:rsidRPr="00670C76">
        <w:rPr>
          <w:sz w:val="28"/>
          <w:szCs w:val="28"/>
        </w:rPr>
        <w:t xml:space="preserve">  и Телеграм t.me/school39_ufa</w:t>
      </w:r>
      <w:r w:rsidR="002122C1" w:rsidRPr="00670C76">
        <w:rPr>
          <w:sz w:val="28"/>
          <w:szCs w:val="28"/>
        </w:rPr>
        <w:t>, на телеэкране в центральном холле гимназии.</w:t>
      </w:r>
    </w:p>
    <w:p w:rsidR="00504335" w:rsidRPr="00F32B62" w:rsidRDefault="00504335" w:rsidP="00504335">
      <w:pPr>
        <w:numPr>
          <w:ilvl w:val="1"/>
          <w:numId w:val="1"/>
        </w:numPr>
        <w:tabs>
          <w:tab w:val="clear" w:pos="1680"/>
          <w:tab w:val="num" w:pos="600"/>
        </w:tabs>
        <w:ind w:left="600" w:hanging="600"/>
        <w:jc w:val="both"/>
        <w:rPr>
          <w:b/>
          <w:sz w:val="26"/>
          <w:szCs w:val="26"/>
        </w:rPr>
      </w:pPr>
      <w:r w:rsidRPr="00670C76">
        <w:rPr>
          <w:sz w:val="28"/>
          <w:szCs w:val="28"/>
        </w:rPr>
        <w:t>Прием работ для участия в выставке, оформленных в соответствии</w:t>
      </w:r>
      <w:r w:rsidRPr="00504335">
        <w:rPr>
          <w:sz w:val="26"/>
          <w:szCs w:val="26"/>
        </w:rPr>
        <w:t xml:space="preserve"> с техническими требованиями (п.6 настоящего Положения) – </w:t>
      </w:r>
      <w:r w:rsidRPr="00F32B62">
        <w:rPr>
          <w:b/>
          <w:sz w:val="26"/>
          <w:szCs w:val="26"/>
        </w:rPr>
        <w:t xml:space="preserve">с </w:t>
      </w:r>
      <w:r w:rsidR="00670C76">
        <w:rPr>
          <w:b/>
          <w:sz w:val="26"/>
          <w:szCs w:val="26"/>
        </w:rPr>
        <w:t>05</w:t>
      </w:r>
      <w:r w:rsidRPr="00F32B62">
        <w:rPr>
          <w:b/>
          <w:sz w:val="26"/>
          <w:szCs w:val="26"/>
        </w:rPr>
        <w:t xml:space="preserve"> по </w:t>
      </w:r>
      <w:r w:rsidR="00670C76">
        <w:rPr>
          <w:b/>
          <w:sz w:val="26"/>
          <w:szCs w:val="26"/>
        </w:rPr>
        <w:t>09</w:t>
      </w:r>
      <w:r w:rsidRPr="00F32B62">
        <w:rPr>
          <w:b/>
          <w:sz w:val="26"/>
          <w:szCs w:val="26"/>
        </w:rPr>
        <w:t xml:space="preserve"> </w:t>
      </w:r>
      <w:r w:rsidR="00E318EF" w:rsidRPr="00F32B62">
        <w:rPr>
          <w:b/>
          <w:sz w:val="26"/>
          <w:szCs w:val="26"/>
        </w:rPr>
        <w:t>февраля</w:t>
      </w:r>
      <w:r w:rsidRPr="00F32B62">
        <w:rPr>
          <w:b/>
          <w:sz w:val="26"/>
          <w:szCs w:val="26"/>
        </w:rPr>
        <w:t xml:space="preserve"> 20</w:t>
      </w:r>
      <w:r w:rsidR="002122C1" w:rsidRPr="00F32B62">
        <w:rPr>
          <w:b/>
          <w:sz w:val="26"/>
          <w:szCs w:val="26"/>
        </w:rPr>
        <w:t>2</w:t>
      </w:r>
      <w:r w:rsidR="00670C76">
        <w:rPr>
          <w:b/>
          <w:sz w:val="26"/>
          <w:szCs w:val="26"/>
        </w:rPr>
        <w:t>4</w:t>
      </w:r>
      <w:r w:rsidRPr="00F32B62">
        <w:rPr>
          <w:b/>
          <w:sz w:val="26"/>
          <w:szCs w:val="26"/>
        </w:rPr>
        <w:t xml:space="preserve"> года по адресу: </w:t>
      </w:r>
      <w:smartTag w:uri="urn:schemas-microsoft-com:office:smarttags" w:element="metricconverter">
        <w:smartTagPr>
          <w:attr w:name="ProductID" w:val="450077, г"/>
        </w:smartTagPr>
        <w:r w:rsidRPr="00F32B62">
          <w:rPr>
            <w:b/>
            <w:sz w:val="26"/>
            <w:szCs w:val="26"/>
          </w:rPr>
          <w:t xml:space="preserve">450077, </w:t>
        </w:r>
        <w:proofErr w:type="spellStart"/>
        <w:r w:rsidRPr="00F32B62">
          <w:rPr>
            <w:b/>
            <w:sz w:val="26"/>
            <w:szCs w:val="26"/>
          </w:rPr>
          <w:t>г</w:t>
        </w:r>
      </w:smartTag>
      <w:r w:rsidRPr="00F32B62">
        <w:rPr>
          <w:b/>
          <w:sz w:val="26"/>
          <w:szCs w:val="26"/>
        </w:rPr>
        <w:t>.Уфа</w:t>
      </w:r>
      <w:proofErr w:type="spellEnd"/>
      <w:r w:rsidRPr="00F32B62">
        <w:rPr>
          <w:b/>
          <w:sz w:val="26"/>
          <w:szCs w:val="26"/>
        </w:rPr>
        <w:t>, ул.</w:t>
      </w:r>
      <w:r w:rsidR="00E318EF" w:rsidRPr="00F32B62">
        <w:rPr>
          <w:b/>
          <w:sz w:val="26"/>
          <w:szCs w:val="26"/>
        </w:rPr>
        <w:t xml:space="preserve"> </w:t>
      </w:r>
      <w:r w:rsidRPr="00F32B62">
        <w:rPr>
          <w:b/>
          <w:sz w:val="26"/>
          <w:szCs w:val="26"/>
        </w:rPr>
        <w:t xml:space="preserve">Достоевского 67, </w:t>
      </w:r>
      <w:proofErr w:type="spellStart"/>
      <w:r w:rsidRPr="00F32B62">
        <w:rPr>
          <w:b/>
          <w:sz w:val="26"/>
          <w:szCs w:val="26"/>
        </w:rPr>
        <w:t>каб</w:t>
      </w:r>
      <w:proofErr w:type="spellEnd"/>
      <w:r w:rsidRPr="00F32B62">
        <w:rPr>
          <w:b/>
          <w:sz w:val="26"/>
          <w:szCs w:val="26"/>
        </w:rPr>
        <w:t xml:space="preserve">. </w:t>
      </w:r>
      <w:r w:rsidR="00670C76">
        <w:rPr>
          <w:b/>
          <w:sz w:val="26"/>
          <w:szCs w:val="26"/>
        </w:rPr>
        <w:t>115</w:t>
      </w:r>
      <w:r w:rsidR="00E318EF" w:rsidRPr="00F32B62">
        <w:rPr>
          <w:b/>
          <w:sz w:val="26"/>
          <w:szCs w:val="26"/>
        </w:rPr>
        <w:t xml:space="preserve">, </w:t>
      </w:r>
      <w:r w:rsidR="00670C76">
        <w:rPr>
          <w:b/>
          <w:sz w:val="26"/>
          <w:szCs w:val="26"/>
        </w:rPr>
        <w:t>106</w:t>
      </w:r>
      <w:r w:rsidR="00E318EF" w:rsidRPr="00F32B62">
        <w:rPr>
          <w:b/>
          <w:sz w:val="26"/>
          <w:szCs w:val="26"/>
        </w:rPr>
        <w:t>.</w:t>
      </w:r>
      <w:r w:rsidRPr="00F32B62">
        <w:rPr>
          <w:b/>
          <w:sz w:val="26"/>
          <w:szCs w:val="26"/>
        </w:rPr>
        <w:t xml:space="preserve"> </w:t>
      </w:r>
    </w:p>
    <w:p w:rsidR="00504335" w:rsidRPr="00F32B62" w:rsidRDefault="00504335" w:rsidP="00504335">
      <w:pPr>
        <w:suppressAutoHyphens/>
        <w:jc w:val="both"/>
        <w:rPr>
          <w:b/>
          <w:sz w:val="26"/>
          <w:szCs w:val="26"/>
        </w:rPr>
      </w:pPr>
    </w:p>
    <w:p w:rsidR="00504335" w:rsidRPr="00504335" w:rsidRDefault="00504335" w:rsidP="00504335">
      <w:pPr>
        <w:numPr>
          <w:ilvl w:val="0"/>
          <w:numId w:val="1"/>
        </w:numPr>
        <w:tabs>
          <w:tab w:val="clear" w:pos="1080"/>
          <w:tab w:val="num" w:pos="480"/>
        </w:tabs>
        <w:ind w:left="480" w:hanging="480"/>
        <w:rPr>
          <w:rFonts w:ascii="Arial" w:hAnsi="Arial" w:cs="Arial"/>
          <w:b/>
          <w:sz w:val="26"/>
          <w:szCs w:val="26"/>
        </w:rPr>
      </w:pPr>
      <w:r w:rsidRPr="00504335">
        <w:rPr>
          <w:rFonts w:ascii="Arial" w:hAnsi="Arial" w:cs="Arial"/>
          <w:b/>
          <w:sz w:val="26"/>
          <w:szCs w:val="26"/>
        </w:rPr>
        <w:t>Организация и проведение конкурса</w:t>
      </w:r>
    </w:p>
    <w:p w:rsidR="00504335" w:rsidRPr="00504335" w:rsidRDefault="00504335" w:rsidP="00504335">
      <w:pPr>
        <w:numPr>
          <w:ilvl w:val="1"/>
          <w:numId w:val="1"/>
        </w:numPr>
        <w:tabs>
          <w:tab w:val="clear" w:pos="1680"/>
          <w:tab w:val="num" w:pos="600"/>
        </w:tabs>
        <w:ind w:left="600" w:hanging="600"/>
        <w:jc w:val="both"/>
        <w:rPr>
          <w:rFonts w:ascii="Arial" w:hAnsi="Arial" w:cs="Arial"/>
          <w:b/>
          <w:sz w:val="26"/>
          <w:szCs w:val="26"/>
        </w:rPr>
      </w:pPr>
      <w:r w:rsidRPr="00504335">
        <w:rPr>
          <w:i/>
          <w:sz w:val="26"/>
          <w:szCs w:val="26"/>
        </w:rPr>
        <w:t>Организаторами</w:t>
      </w:r>
      <w:r w:rsidRPr="00504335">
        <w:rPr>
          <w:sz w:val="26"/>
          <w:szCs w:val="26"/>
        </w:rPr>
        <w:t xml:space="preserve"> мероприятия выступают</w:t>
      </w:r>
      <w:r w:rsidRPr="00670C76">
        <w:rPr>
          <w:sz w:val="28"/>
          <w:szCs w:val="28"/>
        </w:rPr>
        <w:t xml:space="preserve">: </w:t>
      </w:r>
      <w:r w:rsidR="00670C76" w:rsidRPr="00670C76">
        <w:rPr>
          <w:sz w:val="28"/>
          <w:szCs w:val="28"/>
        </w:rPr>
        <w:t xml:space="preserve">МАОУ «Гимназия №39 им. А.Ш. Файзуллина» </w:t>
      </w:r>
      <w:r w:rsidRPr="00670C76">
        <w:rPr>
          <w:sz w:val="28"/>
          <w:szCs w:val="28"/>
        </w:rPr>
        <w:t>городского округа город Уфа Республики Башкортостан, ассоциированная школа ЮНЕСКО (администрация</w:t>
      </w:r>
      <w:r w:rsidRPr="00504335">
        <w:rPr>
          <w:sz w:val="26"/>
          <w:szCs w:val="26"/>
        </w:rPr>
        <w:t>, Попечительский совет гимназии, Ученический Совет гимназии, родительский комитет гимназии)</w:t>
      </w:r>
    </w:p>
    <w:p w:rsidR="00504335" w:rsidRPr="00504335" w:rsidRDefault="00504335" w:rsidP="00504335">
      <w:pPr>
        <w:numPr>
          <w:ilvl w:val="1"/>
          <w:numId w:val="1"/>
        </w:numPr>
        <w:tabs>
          <w:tab w:val="clear" w:pos="1680"/>
          <w:tab w:val="num" w:pos="600"/>
        </w:tabs>
        <w:ind w:left="600" w:hanging="600"/>
        <w:jc w:val="both"/>
        <w:rPr>
          <w:rFonts w:ascii="Arial" w:hAnsi="Arial" w:cs="Arial"/>
          <w:b/>
          <w:sz w:val="26"/>
          <w:szCs w:val="26"/>
        </w:rPr>
      </w:pPr>
      <w:r w:rsidRPr="00504335">
        <w:rPr>
          <w:i/>
          <w:sz w:val="26"/>
          <w:szCs w:val="26"/>
        </w:rPr>
        <w:t>Обязанности Оргкомитета</w:t>
      </w:r>
      <w:r w:rsidRPr="00504335">
        <w:rPr>
          <w:sz w:val="26"/>
          <w:szCs w:val="26"/>
        </w:rPr>
        <w:t xml:space="preserve">: </w:t>
      </w:r>
    </w:p>
    <w:p w:rsidR="00504335" w:rsidRPr="00504335" w:rsidRDefault="00504335" w:rsidP="00504335">
      <w:pPr>
        <w:ind w:left="1320" w:hanging="720"/>
        <w:jc w:val="both"/>
        <w:rPr>
          <w:sz w:val="26"/>
          <w:szCs w:val="26"/>
        </w:rPr>
      </w:pPr>
      <w:r w:rsidRPr="00504335">
        <w:rPr>
          <w:i/>
          <w:sz w:val="26"/>
          <w:szCs w:val="26"/>
        </w:rPr>
        <w:t>4.2.1.</w:t>
      </w:r>
      <w:r w:rsidRPr="00504335">
        <w:rPr>
          <w:sz w:val="26"/>
          <w:szCs w:val="26"/>
        </w:rPr>
        <w:t xml:space="preserve"> Информирование потенциальных участников Конкурса о его проведении, условиях и итогах. </w:t>
      </w:r>
    </w:p>
    <w:p w:rsidR="00504335" w:rsidRPr="00504335" w:rsidRDefault="00504335" w:rsidP="00504335">
      <w:pPr>
        <w:ind w:left="600"/>
        <w:jc w:val="both"/>
        <w:rPr>
          <w:sz w:val="26"/>
          <w:szCs w:val="26"/>
        </w:rPr>
      </w:pPr>
      <w:r w:rsidRPr="00504335">
        <w:rPr>
          <w:i/>
          <w:sz w:val="26"/>
          <w:szCs w:val="26"/>
        </w:rPr>
        <w:t>4.2.2.</w:t>
      </w:r>
      <w:r w:rsidRPr="00504335">
        <w:rPr>
          <w:sz w:val="26"/>
          <w:szCs w:val="26"/>
        </w:rPr>
        <w:t xml:space="preserve"> Прием конкурсных материалов и их первичная обработка. </w:t>
      </w:r>
    </w:p>
    <w:p w:rsidR="00504335" w:rsidRPr="00504335" w:rsidRDefault="00504335" w:rsidP="00504335">
      <w:pPr>
        <w:ind w:firstLine="600"/>
        <w:jc w:val="both"/>
        <w:rPr>
          <w:sz w:val="26"/>
          <w:szCs w:val="26"/>
        </w:rPr>
      </w:pPr>
      <w:r w:rsidRPr="00504335">
        <w:rPr>
          <w:i/>
          <w:sz w:val="26"/>
          <w:szCs w:val="26"/>
        </w:rPr>
        <w:t>4.2.3.</w:t>
      </w:r>
      <w:r w:rsidRPr="00504335">
        <w:rPr>
          <w:sz w:val="26"/>
          <w:szCs w:val="26"/>
        </w:rPr>
        <w:t xml:space="preserve"> Формирование жюри. </w:t>
      </w:r>
    </w:p>
    <w:p w:rsidR="00504335" w:rsidRPr="00504335" w:rsidRDefault="00504335" w:rsidP="00504335">
      <w:pPr>
        <w:ind w:left="1320" w:hanging="720"/>
        <w:jc w:val="both"/>
        <w:rPr>
          <w:sz w:val="26"/>
          <w:szCs w:val="26"/>
        </w:rPr>
      </w:pPr>
      <w:r w:rsidRPr="00504335">
        <w:rPr>
          <w:i/>
          <w:sz w:val="26"/>
          <w:szCs w:val="26"/>
        </w:rPr>
        <w:t>4.2.4.</w:t>
      </w:r>
      <w:r w:rsidRPr="00504335">
        <w:rPr>
          <w:sz w:val="26"/>
          <w:szCs w:val="26"/>
        </w:rPr>
        <w:t xml:space="preserve"> Подготовка дипломов и сертификатов для награждения победителей, призеров и участников. </w:t>
      </w:r>
    </w:p>
    <w:p w:rsidR="00504335" w:rsidRPr="00504335" w:rsidRDefault="00504335" w:rsidP="00504335">
      <w:pPr>
        <w:ind w:left="1320" w:hanging="720"/>
        <w:jc w:val="both"/>
        <w:rPr>
          <w:sz w:val="26"/>
          <w:szCs w:val="26"/>
        </w:rPr>
      </w:pPr>
      <w:r w:rsidRPr="00504335">
        <w:rPr>
          <w:i/>
          <w:sz w:val="26"/>
          <w:szCs w:val="26"/>
        </w:rPr>
        <w:t xml:space="preserve">4.2.5. </w:t>
      </w:r>
      <w:r w:rsidRPr="00504335">
        <w:rPr>
          <w:sz w:val="26"/>
          <w:szCs w:val="26"/>
        </w:rPr>
        <w:t xml:space="preserve">Организация выставки лучших работ </w:t>
      </w:r>
      <w:r w:rsidR="002122C1">
        <w:rPr>
          <w:sz w:val="26"/>
          <w:szCs w:val="26"/>
        </w:rPr>
        <w:t>в центральном холле гимназии</w:t>
      </w:r>
      <w:r w:rsidRPr="00504335">
        <w:rPr>
          <w:sz w:val="26"/>
          <w:szCs w:val="26"/>
        </w:rPr>
        <w:t xml:space="preserve">. </w:t>
      </w:r>
    </w:p>
    <w:p w:rsidR="00504335" w:rsidRPr="00504335" w:rsidRDefault="00504335" w:rsidP="00504335">
      <w:pPr>
        <w:numPr>
          <w:ilvl w:val="1"/>
          <w:numId w:val="1"/>
        </w:numPr>
        <w:tabs>
          <w:tab w:val="clear" w:pos="1680"/>
          <w:tab w:val="num" w:pos="600"/>
        </w:tabs>
        <w:ind w:left="600" w:hanging="600"/>
        <w:jc w:val="both"/>
        <w:rPr>
          <w:rFonts w:ascii="Arial" w:hAnsi="Arial" w:cs="Arial"/>
          <w:b/>
          <w:sz w:val="26"/>
          <w:szCs w:val="26"/>
        </w:rPr>
      </w:pPr>
      <w:r w:rsidRPr="00504335">
        <w:rPr>
          <w:i/>
          <w:sz w:val="26"/>
          <w:szCs w:val="26"/>
        </w:rPr>
        <w:t>Оргкомитет конкурса имеет право</w:t>
      </w:r>
      <w:r w:rsidRPr="00504335">
        <w:rPr>
          <w:sz w:val="26"/>
          <w:szCs w:val="26"/>
        </w:rPr>
        <w:t>:</w:t>
      </w:r>
    </w:p>
    <w:p w:rsidR="00504335" w:rsidRPr="00504335" w:rsidRDefault="00504335" w:rsidP="00504335">
      <w:pPr>
        <w:ind w:firstLine="600"/>
        <w:jc w:val="both"/>
        <w:rPr>
          <w:sz w:val="26"/>
          <w:szCs w:val="26"/>
        </w:rPr>
      </w:pPr>
      <w:r w:rsidRPr="00504335">
        <w:rPr>
          <w:i/>
          <w:sz w:val="26"/>
          <w:szCs w:val="26"/>
        </w:rPr>
        <w:t>4.3.1.</w:t>
      </w:r>
      <w:r w:rsidRPr="00504335">
        <w:rPr>
          <w:sz w:val="26"/>
          <w:szCs w:val="26"/>
        </w:rPr>
        <w:t xml:space="preserve"> Определять количество и содержание номинаций. </w:t>
      </w:r>
    </w:p>
    <w:p w:rsidR="00504335" w:rsidRPr="00504335" w:rsidRDefault="00504335" w:rsidP="00504335">
      <w:pPr>
        <w:ind w:firstLine="600"/>
        <w:jc w:val="both"/>
        <w:rPr>
          <w:sz w:val="26"/>
          <w:szCs w:val="26"/>
        </w:rPr>
      </w:pPr>
      <w:r w:rsidRPr="00504335">
        <w:rPr>
          <w:i/>
          <w:sz w:val="26"/>
          <w:szCs w:val="26"/>
        </w:rPr>
        <w:t>4.3.2.</w:t>
      </w:r>
      <w:r w:rsidRPr="00504335">
        <w:rPr>
          <w:sz w:val="26"/>
          <w:szCs w:val="26"/>
        </w:rPr>
        <w:t xml:space="preserve"> Учреждать дополнительные номинации Конкурса. </w:t>
      </w:r>
    </w:p>
    <w:p w:rsidR="00504335" w:rsidRPr="00504335" w:rsidRDefault="00504335" w:rsidP="00504335">
      <w:pPr>
        <w:ind w:firstLine="600"/>
        <w:jc w:val="both"/>
        <w:rPr>
          <w:sz w:val="26"/>
          <w:szCs w:val="26"/>
        </w:rPr>
      </w:pPr>
      <w:r w:rsidRPr="00504335">
        <w:rPr>
          <w:i/>
          <w:sz w:val="26"/>
          <w:szCs w:val="26"/>
        </w:rPr>
        <w:t>4.3.4.</w:t>
      </w:r>
      <w:r w:rsidRPr="00504335">
        <w:rPr>
          <w:sz w:val="26"/>
          <w:szCs w:val="26"/>
        </w:rPr>
        <w:t xml:space="preserve"> Изменять состав жюри до момента начала подведения итогов Конкурса. </w:t>
      </w:r>
    </w:p>
    <w:p w:rsidR="00504335" w:rsidRPr="00504335" w:rsidRDefault="00504335" w:rsidP="00504335">
      <w:pPr>
        <w:ind w:firstLine="600"/>
        <w:jc w:val="both"/>
        <w:rPr>
          <w:sz w:val="26"/>
          <w:szCs w:val="26"/>
        </w:rPr>
      </w:pPr>
      <w:r w:rsidRPr="00504335">
        <w:rPr>
          <w:i/>
          <w:sz w:val="26"/>
          <w:szCs w:val="26"/>
        </w:rPr>
        <w:t>4.3.5.</w:t>
      </w:r>
      <w:r w:rsidRPr="00504335">
        <w:rPr>
          <w:sz w:val="26"/>
          <w:szCs w:val="26"/>
        </w:rPr>
        <w:t xml:space="preserve"> Определять критерии оценки работ. </w:t>
      </w:r>
    </w:p>
    <w:p w:rsidR="00504335" w:rsidRPr="00504335" w:rsidRDefault="00504335" w:rsidP="00504335">
      <w:pPr>
        <w:numPr>
          <w:ilvl w:val="1"/>
          <w:numId w:val="1"/>
        </w:numPr>
        <w:tabs>
          <w:tab w:val="clear" w:pos="1680"/>
          <w:tab w:val="num" w:pos="600"/>
        </w:tabs>
        <w:ind w:left="600" w:hanging="600"/>
        <w:jc w:val="both"/>
        <w:rPr>
          <w:rFonts w:ascii="Arial" w:hAnsi="Arial" w:cs="Arial"/>
          <w:b/>
          <w:sz w:val="26"/>
          <w:szCs w:val="26"/>
        </w:rPr>
      </w:pPr>
      <w:r w:rsidRPr="00504335">
        <w:rPr>
          <w:sz w:val="26"/>
          <w:szCs w:val="26"/>
        </w:rPr>
        <w:t xml:space="preserve">Все права на работы, присланные для участия в Конкурсе, остаются за их авторами. </w:t>
      </w:r>
    </w:p>
    <w:p w:rsidR="00504335" w:rsidRPr="00504335" w:rsidRDefault="00504335" w:rsidP="00504335">
      <w:pPr>
        <w:numPr>
          <w:ilvl w:val="1"/>
          <w:numId w:val="1"/>
        </w:numPr>
        <w:tabs>
          <w:tab w:val="clear" w:pos="1680"/>
          <w:tab w:val="num" w:pos="600"/>
        </w:tabs>
        <w:ind w:left="600" w:hanging="600"/>
        <w:jc w:val="both"/>
        <w:rPr>
          <w:rFonts w:ascii="Arial" w:hAnsi="Arial" w:cs="Arial"/>
          <w:b/>
          <w:sz w:val="26"/>
          <w:szCs w:val="26"/>
        </w:rPr>
      </w:pPr>
      <w:r w:rsidRPr="00504335">
        <w:rPr>
          <w:sz w:val="26"/>
          <w:szCs w:val="26"/>
        </w:rPr>
        <w:t>Вопросы Оргкомитету можно задать по E-</w:t>
      </w:r>
      <w:proofErr w:type="spellStart"/>
      <w:r w:rsidRPr="00504335">
        <w:rPr>
          <w:sz w:val="26"/>
          <w:szCs w:val="26"/>
        </w:rPr>
        <w:t>mail</w:t>
      </w:r>
      <w:proofErr w:type="spellEnd"/>
      <w:r w:rsidRPr="00504335">
        <w:rPr>
          <w:sz w:val="26"/>
          <w:szCs w:val="26"/>
        </w:rPr>
        <w:t xml:space="preserve">: </w:t>
      </w:r>
      <w:proofErr w:type="spellStart"/>
      <w:r w:rsidR="00E318EF">
        <w:rPr>
          <w:sz w:val="26"/>
          <w:szCs w:val="26"/>
          <w:u w:val="single"/>
          <w:lang w:val="en-US"/>
        </w:rPr>
        <w:t>frauvera</w:t>
      </w:r>
      <w:proofErr w:type="spellEnd"/>
      <w:r w:rsidR="00E318EF" w:rsidRPr="00E318EF">
        <w:rPr>
          <w:sz w:val="26"/>
          <w:szCs w:val="26"/>
          <w:u w:val="single"/>
        </w:rPr>
        <w:t>@</w:t>
      </w:r>
      <w:proofErr w:type="spellStart"/>
      <w:r w:rsidR="00E318EF">
        <w:rPr>
          <w:sz w:val="26"/>
          <w:szCs w:val="26"/>
          <w:u w:val="single"/>
          <w:lang w:val="en-US"/>
        </w:rPr>
        <w:t>yandex</w:t>
      </w:r>
      <w:proofErr w:type="spellEnd"/>
      <w:r w:rsidR="00E318EF" w:rsidRPr="00E318EF">
        <w:rPr>
          <w:sz w:val="26"/>
          <w:szCs w:val="26"/>
          <w:u w:val="single"/>
        </w:rPr>
        <w:t>.</w:t>
      </w:r>
      <w:proofErr w:type="spellStart"/>
      <w:r w:rsidR="00E318EF">
        <w:rPr>
          <w:sz w:val="26"/>
          <w:szCs w:val="26"/>
          <w:u w:val="single"/>
          <w:lang w:val="en-US"/>
        </w:rPr>
        <w:t>ru</w:t>
      </w:r>
      <w:proofErr w:type="spellEnd"/>
      <w:r w:rsidRPr="00504335">
        <w:rPr>
          <w:sz w:val="26"/>
          <w:szCs w:val="26"/>
        </w:rPr>
        <w:t>, с пометкой «</w:t>
      </w:r>
      <w:r w:rsidR="002122C1">
        <w:rPr>
          <w:sz w:val="26"/>
          <w:szCs w:val="26"/>
        </w:rPr>
        <w:t>Дни Китайской культуры</w:t>
      </w:r>
      <w:r w:rsidRPr="00504335">
        <w:rPr>
          <w:sz w:val="26"/>
          <w:szCs w:val="26"/>
        </w:rPr>
        <w:t>».</w:t>
      </w:r>
    </w:p>
    <w:p w:rsidR="00504335" w:rsidRPr="002122C1" w:rsidRDefault="00504335" w:rsidP="00504335">
      <w:pPr>
        <w:numPr>
          <w:ilvl w:val="1"/>
          <w:numId w:val="1"/>
        </w:numPr>
        <w:tabs>
          <w:tab w:val="clear" w:pos="1680"/>
          <w:tab w:val="num" w:pos="600"/>
        </w:tabs>
        <w:ind w:left="600" w:hanging="600"/>
        <w:jc w:val="both"/>
        <w:rPr>
          <w:rFonts w:ascii="Arial" w:hAnsi="Arial" w:cs="Arial"/>
          <w:b/>
          <w:sz w:val="26"/>
          <w:szCs w:val="26"/>
        </w:rPr>
      </w:pPr>
      <w:r w:rsidRPr="00504335">
        <w:rPr>
          <w:sz w:val="26"/>
          <w:szCs w:val="26"/>
        </w:rPr>
        <w:t>Конкурс проводится по номинациям:</w:t>
      </w:r>
    </w:p>
    <w:p w:rsidR="002122C1" w:rsidRPr="002122C1" w:rsidRDefault="002122C1" w:rsidP="002122C1">
      <w:pPr>
        <w:pStyle w:val="a8"/>
        <w:numPr>
          <w:ilvl w:val="0"/>
          <w:numId w:val="12"/>
        </w:numPr>
        <w:jc w:val="both"/>
        <w:rPr>
          <w:sz w:val="26"/>
          <w:szCs w:val="26"/>
        </w:rPr>
      </w:pPr>
      <w:r w:rsidRPr="002122C1">
        <w:rPr>
          <w:sz w:val="26"/>
          <w:szCs w:val="26"/>
        </w:rPr>
        <w:t>«Рисунок»;</w:t>
      </w:r>
    </w:p>
    <w:p w:rsidR="002122C1" w:rsidRPr="002122C1" w:rsidRDefault="002122C1" w:rsidP="002122C1">
      <w:pPr>
        <w:pStyle w:val="a8"/>
        <w:numPr>
          <w:ilvl w:val="0"/>
          <w:numId w:val="12"/>
        </w:numPr>
        <w:jc w:val="both"/>
        <w:rPr>
          <w:sz w:val="26"/>
          <w:szCs w:val="26"/>
        </w:rPr>
      </w:pPr>
      <w:r w:rsidRPr="002122C1">
        <w:rPr>
          <w:sz w:val="26"/>
          <w:szCs w:val="26"/>
        </w:rPr>
        <w:t>«Поделка».</w:t>
      </w:r>
    </w:p>
    <w:p w:rsidR="002122C1" w:rsidRPr="00504335" w:rsidRDefault="00F32B62" w:rsidP="00504335">
      <w:pPr>
        <w:numPr>
          <w:ilvl w:val="1"/>
          <w:numId w:val="1"/>
        </w:numPr>
        <w:tabs>
          <w:tab w:val="clear" w:pos="1680"/>
          <w:tab w:val="num" w:pos="600"/>
        </w:tabs>
        <w:ind w:left="600" w:hanging="600"/>
        <w:jc w:val="both"/>
        <w:rPr>
          <w:rFonts w:ascii="Arial" w:hAnsi="Arial" w:cs="Arial"/>
          <w:b/>
          <w:sz w:val="26"/>
          <w:szCs w:val="26"/>
        </w:rPr>
      </w:pPr>
      <w:r>
        <w:rPr>
          <w:sz w:val="26"/>
          <w:szCs w:val="26"/>
        </w:rPr>
        <w:t>Конкурс проводится по</w:t>
      </w:r>
      <w:r w:rsidR="002122C1">
        <w:rPr>
          <w:sz w:val="26"/>
          <w:szCs w:val="26"/>
        </w:rPr>
        <w:t xml:space="preserve"> тем</w:t>
      </w:r>
      <w:r>
        <w:rPr>
          <w:sz w:val="26"/>
          <w:szCs w:val="26"/>
        </w:rPr>
        <w:t>ам</w:t>
      </w:r>
      <w:r w:rsidR="002122C1">
        <w:rPr>
          <w:sz w:val="26"/>
          <w:szCs w:val="26"/>
        </w:rPr>
        <w:t>:</w:t>
      </w:r>
    </w:p>
    <w:p w:rsidR="00504335" w:rsidRPr="00504335" w:rsidRDefault="00504335" w:rsidP="00504335">
      <w:pPr>
        <w:numPr>
          <w:ilvl w:val="0"/>
          <w:numId w:val="2"/>
        </w:numPr>
        <w:tabs>
          <w:tab w:val="clear" w:pos="720"/>
          <w:tab w:val="num" w:pos="960"/>
        </w:tabs>
        <w:ind w:left="960"/>
        <w:jc w:val="both"/>
        <w:rPr>
          <w:sz w:val="26"/>
          <w:szCs w:val="26"/>
        </w:rPr>
      </w:pPr>
      <w:r w:rsidRPr="00504335">
        <w:rPr>
          <w:sz w:val="26"/>
          <w:szCs w:val="26"/>
        </w:rPr>
        <w:t>«</w:t>
      </w:r>
      <w:r w:rsidR="002122C1">
        <w:rPr>
          <w:sz w:val="26"/>
          <w:szCs w:val="26"/>
        </w:rPr>
        <w:t>Китайский дракон</w:t>
      </w:r>
      <w:r w:rsidRPr="00504335">
        <w:rPr>
          <w:sz w:val="26"/>
          <w:szCs w:val="26"/>
        </w:rPr>
        <w:t>»</w:t>
      </w:r>
    </w:p>
    <w:p w:rsidR="00504335" w:rsidRDefault="00504335" w:rsidP="00504335">
      <w:pPr>
        <w:numPr>
          <w:ilvl w:val="0"/>
          <w:numId w:val="2"/>
        </w:numPr>
        <w:tabs>
          <w:tab w:val="clear" w:pos="720"/>
          <w:tab w:val="num" w:pos="960"/>
        </w:tabs>
        <w:ind w:left="960"/>
        <w:jc w:val="both"/>
        <w:rPr>
          <w:sz w:val="26"/>
          <w:szCs w:val="26"/>
        </w:rPr>
      </w:pPr>
      <w:r w:rsidRPr="00504335">
        <w:rPr>
          <w:sz w:val="26"/>
          <w:szCs w:val="26"/>
        </w:rPr>
        <w:t>«</w:t>
      </w:r>
      <w:r w:rsidR="002122C1">
        <w:rPr>
          <w:sz w:val="26"/>
          <w:szCs w:val="26"/>
        </w:rPr>
        <w:t>Китайский фонарик</w:t>
      </w:r>
      <w:r w:rsidRPr="00504335">
        <w:rPr>
          <w:sz w:val="26"/>
          <w:szCs w:val="26"/>
        </w:rPr>
        <w:t>»</w:t>
      </w:r>
    </w:p>
    <w:p w:rsidR="00F32B62" w:rsidRDefault="00F32B62" w:rsidP="00504335">
      <w:pPr>
        <w:numPr>
          <w:ilvl w:val="0"/>
          <w:numId w:val="2"/>
        </w:numPr>
        <w:tabs>
          <w:tab w:val="clear" w:pos="720"/>
          <w:tab w:val="num" w:pos="960"/>
        </w:tabs>
        <w:ind w:left="960"/>
        <w:jc w:val="both"/>
        <w:rPr>
          <w:sz w:val="26"/>
          <w:szCs w:val="26"/>
        </w:rPr>
      </w:pPr>
      <w:r>
        <w:rPr>
          <w:sz w:val="26"/>
          <w:szCs w:val="26"/>
        </w:rPr>
        <w:t>«Китайский народный костюм»</w:t>
      </w:r>
    </w:p>
    <w:p w:rsidR="002122C1" w:rsidRPr="00504335" w:rsidRDefault="002122C1" w:rsidP="00504335">
      <w:pPr>
        <w:numPr>
          <w:ilvl w:val="0"/>
          <w:numId w:val="2"/>
        </w:numPr>
        <w:tabs>
          <w:tab w:val="clear" w:pos="720"/>
          <w:tab w:val="num" w:pos="960"/>
        </w:tabs>
        <w:ind w:left="960"/>
        <w:jc w:val="both"/>
        <w:rPr>
          <w:sz w:val="26"/>
          <w:szCs w:val="26"/>
        </w:rPr>
      </w:pPr>
      <w:r>
        <w:rPr>
          <w:sz w:val="26"/>
          <w:szCs w:val="26"/>
        </w:rPr>
        <w:t>«Объекты культурного наследия ЮНЕСКО в Китае»</w:t>
      </w:r>
    </w:p>
    <w:p w:rsidR="00504335" w:rsidRPr="00504335" w:rsidRDefault="00504335" w:rsidP="00504335">
      <w:pPr>
        <w:numPr>
          <w:ilvl w:val="1"/>
          <w:numId w:val="1"/>
        </w:numPr>
        <w:tabs>
          <w:tab w:val="clear" w:pos="1680"/>
          <w:tab w:val="num" w:pos="600"/>
        </w:tabs>
        <w:ind w:left="600" w:hanging="600"/>
        <w:jc w:val="both"/>
        <w:rPr>
          <w:rFonts w:ascii="Arial" w:hAnsi="Arial" w:cs="Arial"/>
          <w:b/>
          <w:sz w:val="26"/>
          <w:szCs w:val="26"/>
        </w:rPr>
      </w:pPr>
      <w:r w:rsidRPr="00504335">
        <w:rPr>
          <w:sz w:val="26"/>
          <w:szCs w:val="26"/>
        </w:rPr>
        <w:t>К работе в Большом жюри Конкурса привлекаются работники культуры и искусства, руководители творческих коллективов, педагоги, представители родительской общественности и общественные деятели.</w:t>
      </w:r>
    </w:p>
    <w:p w:rsidR="00504335" w:rsidRPr="00504335" w:rsidRDefault="00504335" w:rsidP="00504335">
      <w:pPr>
        <w:numPr>
          <w:ilvl w:val="1"/>
          <w:numId w:val="1"/>
        </w:numPr>
        <w:tabs>
          <w:tab w:val="clear" w:pos="1680"/>
          <w:tab w:val="num" w:pos="600"/>
        </w:tabs>
        <w:ind w:left="600" w:hanging="600"/>
        <w:jc w:val="both"/>
        <w:rPr>
          <w:rFonts w:ascii="Arial" w:hAnsi="Arial" w:cs="Arial"/>
          <w:b/>
          <w:sz w:val="26"/>
          <w:szCs w:val="26"/>
        </w:rPr>
      </w:pPr>
      <w:r w:rsidRPr="00504335">
        <w:rPr>
          <w:sz w:val="26"/>
          <w:szCs w:val="26"/>
        </w:rPr>
        <w:t>Оргкомитет оставляет за собой право отказа в приёме материалов, которые представлены с нарушением требований, сроков подачи или не соответствуют тематике мероприятия.</w:t>
      </w:r>
    </w:p>
    <w:p w:rsidR="00504335" w:rsidRPr="00504335" w:rsidRDefault="00504335" w:rsidP="00504335">
      <w:pPr>
        <w:jc w:val="both"/>
        <w:rPr>
          <w:rFonts w:ascii="Arial" w:hAnsi="Arial" w:cs="Arial"/>
          <w:b/>
          <w:sz w:val="26"/>
          <w:szCs w:val="26"/>
        </w:rPr>
      </w:pPr>
    </w:p>
    <w:p w:rsidR="00504335" w:rsidRPr="00504335" w:rsidRDefault="00504335" w:rsidP="00504335">
      <w:pPr>
        <w:numPr>
          <w:ilvl w:val="0"/>
          <w:numId w:val="1"/>
        </w:numPr>
        <w:tabs>
          <w:tab w:val="clear" w:pos="1080"/>
          <w:tab w:val="num" w:pos="480"/>
        </w:tabs>
        <w:ind w:left="480" w:hanging="480"/>
        <w:rPr>
          <w:rFonts w:ascii="Arial" w:hAnsi="Arial" w:cs="Arial"/>
          <w:b/>
          <w:sz w:val="26"/>
          <w:szCs w:val="26"/>
        </w:rPr>
      </w:pPr>
      <w:r w:rsidRPr="00504335">
        <w:rPr>
          <w:rFonts w:ascii="Arial" w:hAnsi="Arial" w:cs="Arial"/>
          <w:b/>
          <w:sz w:val="26"/>
          <w:szCs w:val="26"/>
        </w:rPr>
        <w:t>Условия участия</w:t>
      </w:r>
    </w:p>
    <w:p w:rsidR="00504335" w:rsidRPr="00504335" w:rsidRDefault="00504335" w:rsidP="00504335">
      <w:pPr>
        <w:numPr>
          <w:ilvl w:val="1"/>
          <w:numId w:val="1"/>
        </w:numPr>
        <w:tabs>
          <w:tab w:val="clear" w:pos="1680"/>
          <w:tab w:val="num" w:pos="600"/>
        </w:tabs>
        <w:ind w:left="600" w:hanging="600"/>
        <w:jc w:val="both"/>
        <w:rPr>
          <w:sz w:val="26"/>
          <w:szCs w:val="26"/>
        </w:rPr>
      </w:pPr>
      <w:r w:rsidRPr="00504335">
        <w:rPr>
          <w:sz w:val="26"/>
          <w:szCs w:val="26"/>
        </w:rPr>
        <w:t>В конкурсе могут принять участие обучающиеся 1-</w:t>
      </w:r>
      <w:r w:rsidR="00E318EF">
        <w:rPr>
          <w:sz w:val="26"/>
          <w:szCs w:val="26"/>
        </w:rPr>
        <w:t>4</w:t>
      </w:r>
      <w:r w:rsidRPr="00504335">
        <w:rPr>
          <w:sz w:val="26"/>
          <w:szCs w:val="26"/>
        </w:rPr>
        <w:t xml:space="preserve"> классов (численность не ограничивается). </w:t>
      </w:r>
    </w:p>
    <w:p w:rsidR="00504335" w:rsidRPr="00504335" w:rsidRDefault="00504335" w:rsidP="00504335">
      <w:pPr>
        <w:numPr>
          <w:ilvl w:val="1"/>
          <w:numId w:val="1"/>
        </w:numPr>
        <w:tabs>
          <w:tab w:val="clear" w:pos="1680"/>
          <w:tab w:val="num" w:pos="600"/>
        </w:tabs>
        <w:ind w:left="600" w:hanging="600"/>
        <w:jc w:val="both"/>
        <w:rPr>
          <w:b/>
          <w:sz w:val="26"/>
          <w:szCs w:val="26"/>
        </w:rPr>
      </w:pPr>
      <w:r w:rsidRPr="00504335">
        <w:rPr>
          <w:sz w:val="26"/>
          <w:szCs w:val="26"/>
        </w:rPr>
        <w:t>Конкурсные работы не рецензируются и не возвращаются авторам.</w:t>
      </w:r>
    </w:p>
    <w:p w:rsidR="00504335" w:rsidRPr="00504335" w:rsidRDefault="00504335" w:rsidP="00504335">
      <w:pPr>
        <w:numPr>
          <w:ilvl w:val="1"/>
          <w:numId w:val="1"/>
        </w:numPr>
        <w:tabs>
          <w:tab w:val="clear" w:pos="1680"/>
          <w:tab w:val="num" w:pos="600"/>
        </w:tabs>
        <w:ind w:left="600" w:hanging="600"/>
        <w:jc w:val="both"/>
        <w:rPr>
          <w:b/>
          <w:sz w:val="26"/>
          <w:szCs w:val="26"/>
        </w:rPr>
      </w:pPr>
      <w:r w:rsidRPr="00504335">
        <w:rPr>
          <w:sz w:val="26"/>
          <w:szCs w:val="26"/>
        </w:rPr>
        <w:lastRenderedPageBreak/>
        <w:t xml:space="preserve">Работы, не отвечающие требованиям (п.6 настоящего Положения) </w:t>
      </w:r>
      <w:r w:rsidRPr="00504335">
        <w:rPr>
          <w:i/>
          <w:sz w:val="26"/>
          <w:szCs w:val="26"/>
        </w:rPr>
        <w:t>–</w:t>
      </w:r>
      <w:r w:rsidRPr="00504335">
        <w:rPr>
          <w:sz w:val="26"/>
          <w:szCs w:val="26"/>
        </w:rPr>
        <w:t xml:space="preserve"> в Конкурсе не участвуют.</w:t>
      </w:r>
    </w:p>
    <w:p w:rsidR="00504335" w:rsidRPr="00504335" w:rsidRDefault="00504335" w:rsidP="00504335">
      <w:pPr>
        <w:numPr>
          <w:ilvl w:val="1"/>
          <w:numId w:val="1"/>
        </w:numPr>
        <w:tabs>
          <w:tab w:val="clear" w:pos="1680"/>
          <w:tab w:val="num" w:pos="600"/>
        </w:tabs>
        <w:ind w:left="600" w:hanging="600"/>
        <w:jc w:val="both"/>
        <w:rPr>
          <w:sz w:val="26"/>
          <w:szCs w:val="26"/>
        </w:rPr>
      </w:pPr>
      <w:r w:rsidRPr="00504335">
        <w:rPr>
          <w:sz w:val="26"/>
          <w:szCs w:val="26"/>
        </w:rPr>
        <w:t>Присылая свою работу на конкурс, автор(ы) автоматически предоставляет(ют) право Оргкомитету конкурса на использование присланного материала в некоммерческих целях (размещение в Интернете, в печатных изданиях, на выставочных стендах и т.п.).</w:t>
      </w:r>
    </w:p>
    <w:p w:rsidR="00504335" w:rsidRPr="00504335" w:rsidRDefault="00504335" w:rsidP="00504335">
      <w:pPr>
        <w:numPr>
          <w:ilvl w:val="1"/>
          <w:numId w:val="1"/>
        </w:numPr>
        <w:tabs>
          <w:tab w:val="clear" w:pos="1680"/>
          <w:tab w:val="num" w:pos="600"/>
        </w:tabs>
        <w:ind w:left="600" w:hanging="600"/>
        <w:jc w:val="both"/>
        <w:rPr>
          <w:sz w:val="26"/>
          <w:szCs w:val="26"/>
        </w:rPr>
      </w:pPr>
      <w:r w:rsidRPr="00504335">
        <w:rPr>
          <w:sz w:val="26"/>
          <w:szCs w:val="26"/>
        </w:rPr>
        <w:t>Конкурсная работа должны быть поданы не позднее сроков, указанных в пп.3.4 и 3.5 настоящего Положения.</w:t>
      </w:r>
    </w:p>
    <w:p w:rsidR="00504335" w:rsidRPr="00504335" w:rsidRDefault="00504335" w:rsidP="00504335">
      <w:pPr>
        <w:jc w:val="both"/>
        <w:rPr>
          <w:sz w:val="26"/>
          <w:szCs w:val="26"/>
        </w:rPr>
      </w:pPr>
    </w:p>
    <w:p w:rsidR="00504335" w:rsidRPr="00504335" w:rsidRDefault="00504335" w:rsidP="00504335">
      <w:pPr>
        <w:numPr>
          <w:ilvl w:val="0"/>
          <w:numId w:val="1"/>
        </w:numPr>
        <w:tabs>
          <w:tab w:val="clear" w:pos="1080"/>
          <w:tab w:val="num" w:pos="480"/>
        </w:tabs>
        <w:ind w:left="480" w:hanging="480"/>
        <w:rPr>
          <w:rFonts w:ascii="Arial" w:hAnsi="Arial" w:cs="Arial"/>
          <w:b/>
          <w:sz w:val="26"/>
          <w:szCs w:val="26"/>
        </w:rPr>
      </w:pPr>
      <w:r w:rsidRPr="00504335">
        <w:rPr>
          <w:rFonts w:ascii="Arial" w:hAnsi="Arial" w:cs="Arial"/>
          <w:b/>
          <w:sz w:val="26"/>
          <w:szCs w:val="26"/>
        </w:rPr>
        <w:t>Требования к конкурсным работам:</w:t>
      </w:r>
    </w:p>
    <w:p w:rsidR="00504335" w:rsidRPr="00E318EF" w:rsidRDefault="00504335" w:rsidP="00E318EF">
      <w:pPr>
        <w:numPr>
          <w:ilvl w:val="1"/>
          <w:numId w:val="1"/>
        </w:numPr>
        <w:tabs>
          <w:tab w:val="clear" w:pos="1680"/>
          <w:tab w:val="num" w:pos="600"/>
        </w:tabs>
        <w:ind w:left="600" w:hanging="600"/>
        <w:jc w:val="both"/>
        <w:rPr>
          <w:sz w:val="26"/>
          <w:szCs w:val="26"/>
        </w:rPr>
      </w:pPr>
      <w:r w:rsidRPr="00E318EF">
        <w:rPr>
          <w:sz w:val="26"/>
          <w:szCs w:val="26"/>
          <w:u w:val="single"/>
        </w:rPr>
        <w:t>Рисунок</w:t>
      </w:r>
      <w:r w:rsidRPr="00E318EF">
        <w:rPr>
          <w:sz w:val="26"/>
          <w:szCs w:val="26"/>
        </w:rPr>
        <w:t xml:space="preserve"> </w:t>
      </w:r>
      <w:r w:rsidRPr="00E318EF">
        <w:rPr>
          <w:i/>
          <w:sz w:val="26"/>
          <w:szCs w:val="26"/>
        </w:rPr>
        <w:t>–</w:t>
      </w:r>
      <w:r w:rsidRPr="00E318EF">
        <w:rPr>
          <w:sz w:val="26"/>
          <w:szCs w:val="26"/>
        </w:rPr>
        <w:t xml:space="preserve"> графическое или живописное изображение, выполненное на бумаге в 2-х или нескольких цветах с использованием различной техники (акварель, масло,  гуашь, графика, уголь, тушь, карандаш и т.д.). </w:t>
      </w:r>
    </w:p>
    <w:p w:rsidR="00504335" w:rsidRPr="00504335" w:rsidRDefault="00504335" w:rsidP="00504335">
      <w:pPr>
        <w:jc w:val="both"/>
        <w:rPr>
          <w:sz w:val="26"/>
          <w:szCs w:val="26"/>
        </w:rPr>
      </w:pPr>
      <w:r w:rsidRPr="00504335">
        <w:rPr>
          <w:i/>
          <w:sz w:val="26"/>
          <w:szCs w:val="26"/>
        </w:rPr>
        <w:t>Работы представляются</w:t>
      </w:r>
      <w:r w:rsidRPr="00504335">
        <w:rPr>
          <w:sz w:val="26"/>
          <w:szCs w:val="26"/>
        </w:rPr>
        <w:t xml:space="preserve">: </w:t>
      </w:r>
    </w:p>
    <w:p w:rsidR="00504335" w:rsidRPr="00504335" w:rsidRDefault="00504335" w:rsidP="00504335">
      <w:pPr>
        <w:numPr>
          <w:ilvl w:val="0"/>
          <w:numId w:val="3"/>
        </w:numPr>
        <w:tabs>
          <w:tab w:val="clear" w:pos="1320"/>
          <w:tab w:val="num" w:pos="960"/>
        </w:tabs>
        <w:ind w:left="960"/>
        <w:jc w:val="both"/>
        <w:rPr>
          <w:sz w:val="26"/>
          <w:szCs w:val="26"/>
        </w:rPr>
      </w:pPr>
      <w:r w:rsidRPr="00504335">
        <w:rPr>
          <w:sz w:val="26"/>
          <w:szCs w:val="26"/>
        </w:rPr>
        <w:t>изображение цветное или черно-белое;</w:t>
      </w:r>
    </w:p>
    <w:p w:rsidR="00504335" w:rsidRPr="00504335" w:rsidRDefault="00504335" w:rsidP="00504335">
      <w:pPr>
        <w:numPr>
          <w:ilvl w:val="0"/>
          <w:numId w:val="3"/>
        </w:numPr>
        <w:tabs>
          <w:tab w:val="clear" w:pos="1320"/>
          <w:tab w:val="num" w:pos="960"/>
        </w:tabs>
        <w:ind w:left="960"/>
        <w:jc w:val="both"/>
        <w:rPr>
          <w:sz w:val="26"/>
          <w:szCs w:val="26"/>
        </w:rPr>
      </w:pPr>
      <w:r w:rsidRPr="00504335">
        <w:rPr>
          <w:sz w:val="26"/>
          <w:szCs w:val="26"/>
        </w:rPr>
        <w:t xml:space="preserve">оригинал – на листе формата </w:t>
      </w:r>
      <w:r w:rsidR="00E318EF">
        <w:rPr>
          <w:sz w:val="26"/>
          <w:szCs w:val="26"/>
        </w:rPr>
        <w:t>А3</w:t>
      </w:r>
      <w:r w:rsidRPr="00504335">
        <w:rPr>
          <w:sz w:val="26"/>
          <w:szCs w:val="26"/>
        </w:rPr>
        <w:t xml:space="preserve">; </w:t>
      </w:r>
    </w:p>
    <w:p w:rsidR="00504335" w:rsidRPr="00504335" w:rsidRDefault="00504335" w:rsidP="00504335">
      <w:pPr>
        <w:numPr>
          <w:ilvl w:val="1"/>
          <w:numId w:val="8"/>
        </w:numPr>
        <w:jc w:val="both"/>
        <w:rPr>
          <w:sz w:val="26"/>
          <w:szCs w:val="26"/>
        </w:rPr>
      </w:pPr>
      <w:r w:rsidRPr="00504335">
        <w:rPr>
          <w:sz w:val="26"/>
          <w:szCs w:val="26"/>
        </w:rPr>
        <w:t xml:space="preserve"> </w:t>
      </w:r>
      <w:r w:rsidRPr="00504335">
        <w:rPr>
          <w:sz w:val="26"/>
          <w:szCs w:val="26"/>
          <w:u w:val="single"/>
        </w:rPr>
        <w:t>Поделка</w:t>
      </w:r>
      <w:r w:rsidRPr="00504335">
        <w:rPr>
          <w:sz w:val="26"/>
          <w:szCs w:val="26"/>
        </w:rPr>
        <w:t xml:space="preserve"> – изделие, изготовленное обычно ручным способом</w:t>
      </w:r>
    </w:p>
    <w:p w:rsidR="00504335" w:rsidRPr="00504335" w:rsidRDefault="00504335" w:rsidP="00504335">
      <w:pPr>
        <w:jc w:val="both"/>
        <w:rPr>
          <w:i/>
          <w:sz w:val="26"/>
          <w:szCs w:val="26"/>
        </w:rPr>
      </w:pPr>
      <w:r w:rsidRPr="00504335">
        <w:rPr>
          <w:i/>
          <w:sz w:val="26"/>
          <w:szCs w:val="26"/>
        </w:rPr>
        <w:t>Работы представляются:</w:t>
      </w:r>
    </w:p>
    <w:p w:rsidR="00504335" w:rsidRPr="00504335" w:rsidRDefault="00504335" w:rsidP="00504335">
      <w:pPr>
        <w:numPr>
          <w:ilvl w:val="0"/>
          <w:numId w:val="5"/>
        </w:numPr>
        <w:tabs>
          <w:tab w:val="clear" w:pos="1320"/>
          <w:tab w:val="num" w:pos="960"/>
        </w:tabs>
        <w:ind w:left="960"/>
        <w:jc w:val="both"/>
        <w:rPr>
          <w:i/>
          <w:sz w:val="26"/>
          <w:szCs w:val="26"/>
        </w:rPr>
      </w:pPr>
      <w:r w:rsidRPr="00504335">
        <w:rPr>
          <w:sz w:val="26"/>
          <w:szCs w:val="26"/>
        </w:rPr>
        <w:t>материал – любой;</w:t>
      </w:r>
    </w:p>
    <w:p w:rsidR="00504335" w:rsidRPr="00504335" w:rsidRDefault="00504335" w:rsidP="00504335">
      <w:pPr>
        <w:numPr>
          <w:ilvl w:val="0"/>
          <w:numId w:val="5"/>
        </w:numPr>
        <w:tabs>
          <w:tab w:val="clear" w:pos="1320"/>
          <w:tab w:val="num" w:pos="960"/>
        </w:tabs>
        <w:ind w:left="960"/>
        <w:jc w:val="both"/>
        <w:rPr>
          <w:i/>
          <w:sz w:val="26"/>
          <w:szCs w:val="26"/>
        </w:rPr>
      </w:pPr>
      <w:r w:rsidRPr="00504335">
        <w:rPr>
          <w:sz w:val="26"/>
          <w:szCs w:val="26"/>
        </w:rPr>
        <w:t xml:space="preserve">каждый участник (или группа) представляет(ют) не более </w:t>
      </w:r>
      <w:r w:rsidRPr="00504335">
        <w:rPr>
          <w:b/>
          <w:sz w:val="26"/>
          <w:szCs w:val="26"/>
        </w:rPr>
        <w:t>3</w:t>
      </w:r>
      <w:r w:rsidRPr="00504335">
        <w:rPr>
          <w:sz w:val="26"/>
          <w:szCs w:val="26"/>
        </w:rPr>
        <w:t xml:space="preserve"> </w:t>
      </w:r>
      <w:r w:rsidRPr="00504335">
        <w:rPr>
          <w:b/>
          <w:sz w:val="26"/>
          <w:szCs w:val="26"/>
        </w:rPr>
        <w:t>поделок</w:t>
      </w:r>
      <w:r w:rsidRPr="00504335">
        <w:rPr>
          <w:sz w:val="26"/>
          <w:szCs w:val="26"/>
        </w:rPr>
        <w:t>.</w:t>
      </w:r>
    </w:p>
    <w:p w:rsidR="00504335" w:rsidRPr="00504335" w:rsidRDefault="00504335" w:rsidP="00504335">
      <w:pPr>
        <w:jc w:val="both"/>
        <w:rPr>
          <w:i/>
          <w:sz w:val="26"/>
          <w:szCs w:val="26"/>
        </w:rPr>
      </w:pPr>
      <w:r w:rsidRPr="00504335">
        <w:rPr>
          <w:sz w:val="26"/>
          <w:szCs w:val="26"/>
        </w:rPr>
        <w:t>6.5</w:t>
      </w:r>
      <w:r w:rsidRPr="00504335">
        <w:rPr>
          <w:i/>
          <w:sz w:val="26"/>
          <w:szCs w:val="26"/>
        </w:rPr>
        <w:t xml:space="preserve"> Дополнительные технические требования </w:t>
      </w:r>
      <w:r w:rsidRPr="00504335">
        <w:rPr>
          <w:sz w:val="26"/>
          <w:szCs w:val="26"/>
        </w:rPr>
        <w:t>к</w:t>
      </w:r>
      <w:r w:rsidRPr="00504335">
        <w:rPr>
          <w:i/>
          <w:sz w:val="26"/>
          <w:szCs w:val="26"/>
        </w:rPr>
        <w:t xml:space="preserve"> </w:t>
      </w:r>
      <w:r w:rsidRPr="00504335">
        <w:rPr>
          <w:sz w:val="26"/>
          <w:szCs w:val="26"/>
        </w:rPr>
        <w:t xml:space="preserve">оригиналам работ, отобранных для участия в выставке </w:t>
      </w:r>
      <w:r w:rsidR="00F32B62">
        <w:rPr>
          <w:sz w:val="26"/>
          <w:szCs w:val="26"/>
        </w:rPr>
        <w:t>в центральном холле</w:t>
      </w:r>
      <w:r w:rsidRPr="00504335">
        <w:rPr>
          <w:sz w:val="26"/>
          <w:szCs w:val="26"/>
        </w:rPr>
        <w:t xml:space="preserve"> </w:t>
      </w:r>
      <w:r w:rsidR="00F32B62">
        <w:rPr>
          <w:sz w:val="26"/>
          <w:szCs w:val="26"/>
        </w:rPr>
        <w:t xml:space="preserve">гимназии с </w:t>
      </w:r>
      <w:r w:rsidR="00670C76">
        <w:rPr>
          <w:sz w:val="26"/>
          <w:szCs w:val="26"/>
        </w:rPr>
        <w:t>06</w:t>
      </w:r>
      <w:r w:rsidR="00F32B62">
        <w:rPr>
          <w:sz w:val="26"/>
          <w:szCs w:val="26"/>
        </w:rPr>
        <w:t xml:space="preserve">.02 по </w:t>
      </w:r>
      <w:r w:rsidR="00670C76">
        <w:rPr>
          <w:sz w:val="26"/>
          <w:szCs w:val="26"/>
        </w:rPr>
        <w:t>10</w:t>
      </w:r>
      <w:r w:rsidR="00F32B62">
        <w:rPr>
          <w:sz w:val="26"/>
          <w:szCs w:val="26"/>
        </w:rPr>
        <w:t>.0</w:t>
      </w:r>
      <w:r w:rsidR="00670C76">
        <w:rPr>
          <w:sz w:val="26"/>
          <w:szCs w:val="26"/>
        </w:rPr>
        <w:t>2</w:t>
      </w:r>
      <w:r w:rsidR="00F32B62">
        <w:rPr>
          <w:sz w:val="26"/>
          <w:szCs w:val="26"/>
        </w:rPr>
        <w:t>.202</w:t>
      </w:r>
      <w:r w:rsidR="00670C76">
        <w:rPr>
          <w:sz w:val="26"/>
          <w:szCs w:val="26"/>
        </w:rPr>
        <w:t>4</w:t>
      </w:r>
      <w:r w:rsidR="00F32B62">
        <w:rPr>
          <w:sz w:val="26"/>
          <w:szCs w:val="26"/>
        </w:rPr>
        <w:t xml:space="preserve"> в рамках проведения проекта </w:t>
      </w:r>
      <w:r w:rsidRPr="00504335">
        <w:rPr>
          <w:sz w:val="26"/>
          <w:szCs w:val="26"/>
        </w:rPr>
        <w:t>«</w:t>
      </w:r>
      <w:r w:rsidR="00F32B62">
        <w:rPr>
          <w:sz w:val="26"/>
          <w:szCs w:val="26"/>
        </w:rPr>
        <w:t>Дни китайской культуры</w:t>
      </w:r>
      <w:r w:rsidRPr="00504335">
        <w:rPr>
          <w:sz w:val="26"/>
          <w:szCs w:val="26"/>
        </w:rPr>
        <w:t xml:space="preserve">»: </w:t>
      </w:r>
    </w:p>
    <w:p w:rsidR="00504335" w:rsidRPr="00504335" w:rsidRDefault="00504335" w:rsidP="00504335">
      <w:pPr>
        <w:numPr>
          <w:ilvl w:val="0"/>
          <w:numId w:val="7"/>
        </w:numPr>
        <w:tabs>
          <w:tab w:val="clear" w:pos="720"/>
          <w:tab w:val="num" w:pos="960"/>
        </w:tabs>
        <w:ind w:left="960"/>
        <w:jc w:val="both"/>
        <w:rPr>
          <w:sz w:val="26"/>
          <w:szCs w:val="26"/>
        </w:rPr>
      </w:pPr>
      <w:r w:rsidRPr="00504335">
        <w:rPr>
          <w:sz w:val="26"/>
          <w:szCs w:val="26"/>
        </w:rPr>
        <w:t xml:space="preserve">работа формата А3 оформляется в паспарту с полями </w:t>
      </w:r>
      <w:smartTag w:uri="urn:schemas-microsoft-com:office:smarttags" w:element="metricconverter">
        <w:smartTagPr>
          <w:attr w:name="ProductID" w:val="5 см"/>
        </w:smartTagPr>
        <w:r w:rsidRPr="00504335">
          <w:rPr>
            <w:sz w:val="26"/>
            <w:szCs w:val="26"/>
          </w:rPr>
          <w:t>5 см</w:t>
        </w:r>
      </w:smartTag>
      <w:r w:rsidRPr="00504335">
        <w:rPr>
          <w:sz w:val="26"/>
          <w:szCs w:val="26"/>
        </w:rPr>
        <w:t>;</w:t>
      </w:r>
    </w:p>
    <w:p w:rsidR="00504335" w:rsidRPr="00504335" w:rsidRDefault="00504335" w:rsidP="00504335">
      <w:pPr>
        <w:numPr>
          <w:ilvl w:val="0"/>
          <w:numId w:val="7"/>
        </w:numPr>
        <w:tabs>
          <w:tab w:val="clear" w:pos="720"/>
          <w:tab w:val="num" w:pos="960"/>
        </w:tabs>
        <w:ind w:left="960"/>
        <w:jc w:val="both"/>
        <w:rPr>
          <w:sz w:val="26"/>
          <w:szCs w:val="26"/>
        </w:rPr>
      </w:pPr>
      <w:r w:rsidRPr="00504335">
        <w:rPr>
          <w:sz w:val="26"/>
          <w:szCs w:val="26"/>
        </w:rPr>
        <w:t xml:space="preserve">этикетка оформляется </w:t>
      </w:r>
      <w:r w:rsidRPr="00E318EF">
        <w:rPr>
          <w:b/>
          <w:sz w:val="26"/>
          <w:szCs w:val="26"/>
        </w:rPr>
        <w:t>строго по образцу</w:t>
      </w:r>
      <w:r w:rsidRPr="00504335">
        <w:rPr>
          <w:sz w:val="26"/>
          <w:szCs w:val="26"/>
        </w:rPr>
        <w:t xml:space="preserve"> и приклеивается в правом нижнем углу под самой работой. Размер 4х9 см. На этикетке указываются: Ф.И. автора, возраст, название работы, техника исполнения, наименование ОУ и местонахождение, Ф.И.О. руководителя (приложение 1).</w:t>
      </w:r>
    </w:p>
    <w:p w:rsidR="00504335" w:rsidRPr="00504335" w:rsidRDefault="00504335" w:rsidP="00504335">
      <w:pPr>
        <w:rPr>
          <w:rFonts w:ascii="Arial" w:hAnsi="Arial" w:cs="Arial"/>
          <w:b/>
          <w:sz w:val="26"/>
          <w:szCs w:val="26"/>
        </w:rPr>
      </w:pPr>
    </w:p>
    <w:p w:rsidR="00504335" w:rsidRPr="00504335" w:rsidRDefault="00504335" w:rsidP="00E318EF">
      <w:pPr>
        <w:numPr>
          <w:ilvl w:val="0"/>
          <w:numId w:val="11"/>
        </w:numPr>
        <w:rPr>
          <w:rFonts w:ascii="Arial" w:hAnsi="Arial" w:cs="Arial"/>
          <w:b/>
          <w:sz w:val="26"/>
          <w:szCs w:val="26"/>
        </w:rPr>
      </w:pPr>
      <w:r w:rsidRPr="00504335">
        <w:rPr>
          <w:rFonts w:ascii="Arial" w:hAnsi="Arial" w:cs="Arial"/>
          <w:b/>
          <w:sz w:val="26"/>
          <w:szCs w:val="26"/>
        </w:rPr>
        <w:t>Критерии оценки</w:t>
      </w:r>
    </w:p>
    <w:p w:rsidR="00504335" w:rsidRPr="00504335" w:rsidRDefault="00E318EF" w:rsidP="00504335">
      <w:pPr>
        <w:shd w:val="clear" w:color="auto" w:fill="FFFFFF"/>
        <w:rPr>
          <w:rStyle w:val="a5"/>
          <w:sz w:val="26"/>
          <w:szCs w:val="26"/>
        </w:rPr>
      </w:pPr>
      <w:r>
        <w:rPr>
          <w:sz w:val="26"/>
          <w:szCs w:val="26"/>
        </w:rPr>
        <w:t>7</w:t>
      </w:r>
      <w:r w:rsidR="00504335" w:rsidRPr="00504335">
        <w:rPr>
          <w:sz w:val="26"/>
          <w:szCs w:val="26"/>
        </w:rPr>
        <w:t xml:space="preserve">.1. </w:t>
      </w:r>
      <w:r w:rsidR="00504335" w:rsidRPr="00504335">
        <w:rPr>
          <w:rStyle w:val="a5"/>
          <w:i/>
          <w:sz w:val="26"/>
          <w:szCs w:val="26"/>
        </w:rPr>
        <w:t>Общие критерии</w:t>
      </w:r>
      <w:r w:rsidR="00504335" w:rsidRPr="00504335">
        <w:rPr>
          <w:rStyle w:val="a5"/>
          <w:sz w:val="26"/>
          <w:szCs w:val="26"/>
        </w:rPr>
        <w:t xml:space="preserve">: </w:t>
      </w:r>
    </w:p>
    <w:p w:rsidR="00504335" w:rsidRPr="00504335" w:rsidRDefault="00504335" w:rsidP="00504335">
      <w:pPr>
        <w:shd w:val="clear" w:color="auto" w:fill="FFFFFF"/>
        <w:ind w:left="708" w:hanging="228"/>
        <w:jc w:val="both"/>
        <w:rPr>
          <w:rStyle w:val="a4"/>
          <w:i w:val="0"/>
          <w:sz w:val="26"/>
          <w:szCs w:val="26"/>
        </w:rPr>
      </w:pPr>
      <w:r w:rsidRPr="00504335">
        <w:rPr>
          <w:sz w:val="26"/>
          <w:szCs w:val="26"/>
        </w:rPr>
        <w:t xml:space="preserve">– </w:t>
      </w:r>
      <w:r w:rsidRPr="00504335">
        <w:rPr>
          <w:rStyle w:val="a4"/>
          <w:sz w:val="26"/>
          <w:szCs w:val="26"/>
        </w:rPr>
        <w:t>актуальность (</w:t>
      </w:r>
      <w:r w:rsidRPr="00504335">
        <w:rPr>
          <w:sz w:val="26"/>
          <w:szCs w:val="26"/>
        </w:rPr>
        <w:t>важность работы для: определенной категории общества, населенного пункта, региона и т.д.</w:t>
      </w:r>
      <w:r w:rsidRPr="00504335">
        <w:rPr>
          <w:rStyle w:val="a4"/>
          <w:sz w:val="26"/>
          <w:szCs w:val="26"/>
        </w:rPr>
        <w:t xml:space="preserve">); </w:t>
      </w:r>
    </w:p>
    <w:p w:rsidR="00504335" w:rsidRPr="00504335" w:rsidRDefault="00504335" w:rsidP="00504335">
      <w:pPr>
        <w:shd w:val="clear" w:color="auto" w:fill="FFFFFF"/>
        <w:ind w:firstLine="480"/>
        <w:jc w:val="both"/>
        <w:rPr>
          <w:sz w:val="26"/>
          <w:szCs w:val="26"/>
        </w:rPr>
      </w:pPr>
      <w:r w:rsidRPr="00504335">
        <w:rPr>
          <w:sz w:val="26"/>
          <w:szCs w:val="26"/>
        </w:rPr>
        <w:t xml:space="preserve">–  </w:t>
      </w:r>
      <w:r w:rsidRPr="00504335">
        <w:rPr>
          <w:rStyle w:val="a4"/>
          <w:sz w:val="26"/>
          <w:szCs w:val="26"/>
        </w:rPr>
        <w:t>соответствие предложенной тематике</w:t>
      </w:r>
      <w:r w:rsidRPr="00504335">
        <w:rPr>
          <w:sz w:val="26"/>
          <w:szCs w:val="26"/>
        </w:rPr>
        <w:t>;</w:t>
      </w:r>
    </w:p>
    <w:p w:rsidR="00504335" w:rsidRPr="00504335" w:rsidRDefault="00504335" w:rsidP="00504335">
      <w:pPr>
        <w:shd w:val="clear" w:color="auto" w:fill="FFFFFF"/>
        <w:ind w:firstLine="480"/>
        <w:jc w:val="both"/>
        <w:rPr>
          <w:sz w:val="26"/>
          <w:szCs w:val="26"/>
        </w:rPr>
      </w:pPr>
      <w:r w:rsidRPr="00504335">
        <w:rPr>
          <w:sz w:val="26"/>
          <w:szCs w:val="26"/>
        </w:rPr>
        <w:t>– композиционное решение;</w:t>
      </w:r>
    </w:p>
    <w:p w:rsidR="00504335" w:rsidRPr="00504335" w:rsidRDefault="00504335" w:rsidP="00504335">
      <w:pPr>
        <w:shd w:val="clear" w:color="auto" w:fill="FFFFFF"/>
        <w:ind w:firstLine="480"/>
        <w:jc w:val="both"/>
        <w:rPr>
          <w:sz w:val="26"/>
          <w:szCs w:val="26"/>
        </w:rPr>
      </w:pPr>
      <w:r w:rsidRPr="00504335">
        <w:rPr>
          <w:sz w:val="26"/>
          <w:szCs w:val="26"/>
        </w:rPr>
        <w:t>–</w:t>
      </w:r>
      <w:r w:rsidRPr="00504335">
        <w:rPr>
          <w:rStyle w:val="a4"/>
          <w:sz w:val="26"/>
          <w:szCs w:val="26"/>
        </w:rPr>
        <w:t xml:space="preserve"> оригинальность работы и</w:t>
      </w:r>
      <w:r w:rsidRPr="00504335">
        <w:rPr>
          <w:sz w:val="26"/>
          <w:szCs w:val="26"/>
        </w:rPr>
        <w:t xml:space="preserve"> используемых средств;</w:t>
      </w:r>
    </w:p>
    <w:p w:rsidR="00504335" w:rsidRPr="00504335" w:rsidRDefault="00504335" w:rsidP="00504335">
      <w:pPr>
        <w:shd w:val="clear" w:color="auto" w:fill="FFFFFF"/>
        <w:ind w:firstLine="480"/>
        <w:jc w:val="both"/>
        <w:rPr>
          <w:sz w:val="26"/>
          <w:szCs w:val="26"/>
        </w:rPr>
      </w:pPr>
      <w:r w:rsidRPr="00504335">
        <w:rPr>
          <w:sz w:val="26"/>
          <w:szCs w:val="26"/>
        </w:rPr>
        <w:t xml:space="preserve">– глубина идеи, образность ее выражения; </w:t>
      </w:r>
    </w:p>
    <w:p w:rsidR="00504335" w:rsidRPr="00504335" w:rsidRDefault="00504335" w:rsidP="00504335">
      <w:pPr>
        <w:shd w:val="clear" w:color="auto" w:fill="FFFFFF"/>
        <w:ind w:firstLine="480"/>
        <w:jc w:val="both"/>
        <w:rPr>
          <w:sz w:val="26"/>
          <w:szCs w:val="26"/>
        </w:rPr>
      </w:pPr>
      <w:r w:rsidRPr="00504335">
        <w:rPr>
          <w:sz w:val="26"/>
          <w:szCs w:val="26"/>
        </w:rPr>
        <w:t>– индивидуальность творческого мышления, оригинальность;</w:t>
      </w:r>
    </w:p>
    <w:p w:rsidR="00504335" w:rsidRPr="00504335" w:rsidRDefault="00504335" w:rsidP="00504335">
      <w:pPr>
        <w:shd w:val="clear" w:color="auto" w:fill="FFFFFF"/>
        <w:ind w:firstLine="480"/>
        <w:jc w:val="both"/>
        <w:rPr>
          <w:rStyle w:val="a4"/>
          <w:sz w:val="26"/>
          <w:szCs w:val="26"/>
        </w:rPr>
      </w:pPr>
      <w:r w:rsidRPr="00504335">
        <w:rPr>
          <w:sz w:val="26"/>
          <w:szCs w:val="26"/>
        </w:rPr>
        <w:t xml:space="preserve">– </w:t>
      </w:r>
      <w:r w:rsidRPr="00504335">
        <w:rPr>
          <w:rStyle w:val="a4"/>
          <w:sz w:val="26"/>
          <w:szCs w:val="26"/>
        </w:rPr>
        <w:t xml:space="preserve">качество выполнения; </w:t>
      </w:r>
    </w:p>
    <w:p w:rsidR="00504335" w:rsidRPr="00504335" w:rsidRDefault="00504335" w:rsidP="00504335">
      <w:pPr>
        <w:shd w:val="clear" w:color="auto" w:fill="FFFFFF"/>
        <w:ind w:left="708" w:hanging="228"/>
        <w:jc w:val="both"/>
        <w:rPr>
          <w:sz w:val="26"/>
          <w:szCs w:val="26"/>
        </w:rPr>
      </w:pPr>
      <w:r w:rsidRPr="00504335">
        <w:rPr>
          <w:sz w:val="26"/>
          <w:szCs w:val="26"/>
        </w:rPr>
        <w:t xml:space="preserve">– </w:t>
      </w:r>
      <w:r w:rsidRPr="00504335">
        <w:rPr>
          <w:rStyle w:val="a4"/>
          <w:sz w:val="26"/>
          <w:szCs w:val="26"/>
        </w:rPr>
        <w:t>сложность технического исполнения (</w:t>
      </w:r>
      <w:r w:rsidRPr="00504335">
        <w:rPr>
          <w:sz w:val="26"/>
          <w:szCs w:val="26"/>
        </w:rPr>
        <w:t>обоснованность и рациональность выбора использованных инструментов и средств).</w:t>
      </w:r>
    </w:p>
    <w:p w:rsidR="00504335" w:rsidRPr="00504335" w:rsidRDefault="00E318EF" w:rsidP="00504335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>7</w:t>
      </w:r>
      <w:r w:rsidR="00504335" w:rsidRPr="00504335">
        <w:rPr>
          <w:sz w:val="26"/>
          <w:szCs w:val="26"/>
        </w:rPr>
        <w:t xml:space="preserve">.2. </w:t>
      </w:r>
      <w:r w:rsidR="00504335" w:rsidRPr="00504335">
        <w:rPr>
          <w:i/>
          <w:sz w:val="26"/>
          <w:szCs w:val="26"/>
        </w:rPr>
        <w:t>Дополнительные требования:</w:t>
      </w:r>
    </w:p>
    <w:p w:rsidR="00504335" w:rsidRPr="00504335" w:rsidRDefault="00504335" w:rsidP="00504335">
      <w:pPr>
        <w:ind w:left="480" w:hanging="480"/>
        <w:jc w:val="both"/>
        <w:rPr>
          <w:sz w:val="26"/>
          <w:szCs w:val="26"/>
        </w:rPr>
      </w:pPr>
      <w:r w:rsidRPr="00504335">
        <w:rPr>
          <w:i/>
          <w:sz w:val="26"/>
          <w:szCs w:val="26"/>
        </w:rPr>
        <w:t>Рисунок -</w:t>
      </w:r>
      <w:r w:rsidRPr="00504335">
        <w:rPr>
          <w:sz w:val="26"/>
          <w:szCs w:val="26"/>
        </w:rPr>
        <w:t xml:space="preserve"> наличие и оригинальность сюжета; </w:t>
      </w:r>
      <w:r w:rsidRPr="00504335">
        <w:rPr>
          <w:rStyle w:val="a4"/>
          <w:sz w:val="26"/>
          <w:szCs w:val="26"/>
        </w:rPr>
        <w:t>сочетание цветов</w:t>
      </w:r>
      <w:r w:rsidRPr="00504335">
        <w:rPr>
          <w:i/>
          <w:sz w:val="26"/>
          <w:szCs w:val="26"/>
        </w:rPr>
        <w:t xml:space="preserve"> </w:t>
      </w:r>
      <w:r w:rsidRPr="00504335">
        <w:rPr>
          <w:sz w:val="26"/>
          <w:szCs w:val="26"/>
        </w:rPr>
        <w:t>(общий визуальный стиль и гармоничность цветового решения); художественный уровень (дизайн элементов оформления, грамотное использование шрифтов, гармоничное сочетание цвета, наличие перспективы).</w:t>
      </w:r>
    </w:p>
    <w:p w:rsidR="00504335" w:rsidRPr="00504335" w:rsidRDefault="00504335" w:rsidP="00504335">
      <w:pPr>
        <w:ind w:left="480"/>
        <w:rPr>
          <w:i/>
          <w:sz w:val="26"/>
          <w:szCs w:val="26"/>
        </w:rPr>
      </w:pPr>
    </w:p>
    <w:p w:rsidR="00504335" w:rsidRPr="00504335" w:rsidRDefault="00504335" w:rsidP="00E318EF">
      <w:pPr>
        <w:numPr>
          <w:ilvl w:val="0"/>
          <w:numId w:val="11"/>
        </w:numPr>
        <w:ind w:left="240" w:hanging="240"/>
        <w:rPr>
          <w:rFonts w:ascii="Arial" w:hAnsi="Arial" w:cs="Arial"/>
          <w:b/>
          <w:sz w:val="26"/>
          <w:szCs w:val="26"/>
        </w:rPr>
      </w:pPr>
      <w:r w:rsidRPr="00504335">
        <w:rPr>
          <w:rFonts w:ascii="Arial" w:hAnsi="Arial" w:cs="Arial"/>
          <w:b/>
          <w:sz w:val="26"/>
          <w:szCs w:val="26"/>
        </w:rPr>
        <w:t xml:space="preserve"> Подведение итогов</w:t>
      </w:r>
    </w:p>
    <w:p w:rsidR="00504335" w:rsidRPr="00504335" w:rsidRDefault="00504335" w:rsidP="00E318EF">
      <w:pPr>
        <w:numPr>
          <w:ilvl w:val="1"/>
          <w:numId w:val="11"/>
        </w:numPr>
        <w:ind w:left="480" w:hanging="480"/>
        <w:jc w:val="both"/>
        <w:rPr>
          <w:sz w:val="26"/>
          <w:szCs w:val="26"/>
        </w:rPr>
      </w:pPr>
      <w:r w:rsidRPr="00504335">
        <w:rPr>
          <w:sz w:val="26"/>
          <w:szCs w:val="26"/>
        </w:rPr>
        <w:lastRenderedPageBreak/>
        <w:t xml:space="preserve">Итоги Конкурса подводятся на торжественной церемонии награждения </w:t>
      </w:r>
      <w:r w:rsidR="00670C76">
        <w:rPr>
          <w:sz w:val="26"/>
          <w:szCs w:val="26"/>
        </w:rPr>
        <w:t>10</w:t>
      </w:r>
      <w:r w:rsidR="00F32B62">
        <w:rPr>
          <w:sz w:val="26"/>
          <w:szCs w:val="26"/>
        </w:rPr>
        <w:t xml:space="preserve"> </w:t>
      </w:r>
      <w:r w:rsidR="00670C76">
        <w:rPr>
          <w:sz w:val="26"/>
          <w:szCs w:val="26"/>
        </w:rPr>
        <w:t>февраля</w:t>
      </w:r>
      <w:r w:rsidRPr="00504335">
        <w:rPr>
          <w:sz w:val="26"/>
          <w:szCs w:val="26"/>
        </w:rPr>
        <w:t xml:space="preserve"> 20</w:t>
      </w:r>
      <w:r w:rsidR="00F32B62">
        <w:rPr>
          <w:sz w:val="26"/>
          <w:szCs w:val="26"/>
        </w:rPr>
        <w:t>2</w:t>
      </w:r>
      <w:r w:rsidRPr="00504335">
        <w:rPr>
          <w:sz w:val="26"/>
          <w:szCs w:val="26"/>
        </w:rPr>
        <w:t xml:space="preserve"> года в актовом зале гимназии.</w:t>
      </w:r>
    </w:p>
    <w:p w:rsidR="00504335" w:rsidRPr="00504335" w:rsidRDefault="00504335" w:rsidP="00E318EF">
      <w:pPr>
        <w:numPr>
          <w:ilvl w:val="1"/>
          <w:numId w:val="11"/>
        </w:numPr>
        <w:ind w:left="480" w:hanging="480"/>
        <w:jc w:val="both"/>
        <w:rPr>
          <w:sz w:val="26"/>
          <w:szCs w:val="26"/>
        </w:rPr>
      </w:pPr>
      <w:r w:rsidRPr="00504335">
        <w:rPr>
          <w:sz w:val="26"/>
          <w:szCs w:val="26"/>
        </w:rPr>
        <w:t xml:space="preserve">Все участники Конкурса получают сертификат установленного образца. Победители и призеры </w:t>
      </w:r>
      <w:r w:rsidRPr="00504335">
        <w:rPr>
          <w:i/>
          <w:sz w:val="26"/>
          <w:szCs w:val="26"/>
        </w:rPr>
        <w:t xml:space="preserve">– </w:t>
      </w:r>
      <w:r w:rsidRPr="00504335">
        <w:rPr>
          <w:sz w:val="26"/>
          <w:szCs w:val="26"/>
        </w:rPr>
        <w:t>награждаются грамотами.</w:t>
      </w:r>
    </w:p>
    <w:p w:rsidR="00504335" w:rsidRDefault="00504335" w:rsidP="00504335">
      <w:pPr>
        <w:tabs>
          <w:tab w:val="left" w:pos="2250"/>
        </w:tabs>
      </w:pPr>
    </w:p>
    <w:p w:rsidR="00504335" w:rsidRPr="00F43061" w:rsidRDefault="00504335" w:rsidP="00504335">
      <w:pPr>
        <w:tabs>
          <w:tab w:val="left" w:pos="2250"/>
        </w:tabs>
        <w:jc w:val="right"/>
        <w:rPr>
          <w:sz w:val="28"/>
          <w:szCs w:val="28"/>
        </w:rPr>
      </w:pPr>
      <w:r w:rsidRPr="00F43061">
        <w:rPr>
          <w:sz w:val="28"/>
          <w:szCs w:val="28"/>
        </w:rPr>
        <w:t>Приложение 1.</w:t>
      </w:r>
      <w:r w:rsidRPr="00F43061">
        <w:rPr>
          <w:sz w:val="28"/>
          <w:szCs w:val="28"/>
        </w:rPr>
        <w:tab/>
        <w:t xml:space="preserve">                                     </w:t>
      </w:r>
    </w:p>
    <w:p w:rsidR="00504335" w:rsidRDefault="00F32B62" w:rsidP="00504335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1337310</wp:posOffset>
                </wp:positionH>
                <wp:positionV relativeFrom="paragraph">
                  <wp:posOffset>59690</wp:posOffset>
                </wp:positionV>
                <wp:extent cx="3072765" cy="1376680"/>
                <wp:effectExtent l="19050" t="1905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2765" cy="137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4335" w:rsidRDefault="00504335" w:rsidP="00504335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Иванова Марина, </w:t>
                            </w:r>
                            <w:r w:rsidR="008432EB">
                              <w:rPr>
                                <w:b/>
                                <w:sz w:val="36"/>
                                <w:szCs w:val="36"/>
                              </w:rPr>
                              <w:t>3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а класс</w:t>
                            </w:r>
                          </w:p>
                          <w:p w:rsidR="00504335" w:rsidRPr="000315AB" w:rsidRDefault="00504335" w:rsidP="00504335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«</w:t>
                            </w:r>
                            <w:r w:rsidR="00E318EF">
                              <w:rPr>
                                <w:b/>
                                <w:sz w:val="36"/>
                                <w:szCs w:val="36"/>
                              </w:rPr>
                              <w:t>Дракон, скрывающий сокровища</w:t>
                            </w:r>
                            <w:r w:rsidRPr="000315AB">
                              <w:rPr>
                                <w:b/>
                                <w:sz w:val="36"/>
                                <w:szCs w:val="36"/>
                              </w:rPr>
                              <w:t>»</w:t>
                            </w:r>
                          </w:p>
                          <w:p w:rsidR="00504335" w:rsidRPr="008432EB" w:rsidRDefault="00504335" w:rsidP="00504335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8432EB">
                              <w:rPr>
                                <w:i/>
                              </w:rPr>
                              <w:t>(бумага, акварель)</w:t>
                            </w:r>
                          </w:p>
                          <w:p w:rsidR="00504335" w:rsidRPr="008432EB" w:rsidRDefault="00504335" w:rsidP="0050433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432EB">
                              <w:rPr>
                                <w:sz w:val="20"/>
                                <w:szCs w:val="20"/>
                              </w:rPr>
                              <w:t xml:space="preserve">МБОУ «Гимназия № 39», </w:t>
                            </w:r>
                            <w:proofErr w:type="spellStart"/>
                            <w:r w:rsidRPr="008432EB">
                              <w:rPr>
                                <w:sz w:val="20"/>
                                <w:szCs w:val="20"/>
                              </w:rPr>
                              <w:t>г.Уфа</w:t>
                            </w:r>
                            <w:proofErr w:type="spellEnd"/>
                            <w:r w:rsidR="008432E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504335" w:rsidRPr="008432EB" w:rsidRDefault="00504335" w:rsidP="0050433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432EB">
                              <w:rPr>
                                <w:sz w:val="20"/>
                                <w:szCs w:val="20"/>
                              </w:rPr>
                              <w:t>Руководитель: Исламова Д.Р.</w:t>
                            </w:r>
                          </w:p>
                          <w:p w:rsidR="00504335" w:rsidRPr="008432EB" w:rsidRDefault="00504335" w:rsidP="0050433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05.3pt;margin-top:4.7pt;width:241.95pt;height:10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" strokeweight="3pt">
                <v:stroke linestyle="thinThin"/>
                <v:textbox>
                  <w:txbxContent>
                    <w:p w:rsidR="00504335" w:rsidRDefault="00504335" w:rsidP="00504335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Иванова Марина, </w:t>
                      </w:r>
                      <w:r w:rsidR="008432EB">
                        <w:rPr>
                          <w:b/>
                          <w:sz w:val="36"/>
                          <w:szCs w:val="36"/>
                        </w:rPr>
                        <w:t>3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а класс</w:t>
                      </w:r>
                    </w:p>
                    <w:p w:rsidR="00504335" w:rsidRPr="000315AB" w:rsidRDefault="00504335" w:rsidP="00504335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 «</w:t>
                      </w:r>
                      <w:r w:rsidR="00E318EF">
                        <w:rPr>
                          <w:b/>
                          <w:sz w:val="36"/>
                          <w:szCs w:val="36"/>
                        </w:rPr>
                        <w:t>Дракон, скрывающий сокровища</w:t>
                      </w:r>
                      <w:r w:rsidRPr="000315AB">
                        <w:rPr>
                          <w:b/>
                          <w:sz w:val="36"/>
                          <w:szCs w:val="36"/>
                        </w:rPr>
                        <w:t>»</w:t>
                      </w:r>
                    </w:p>
                    <w:p w:rsidR="00504335" w:rsidRPr="008432EB" w:rsidRDefault="00504335" w:rsidP="00504335">
                      <w:pPr>
                        <w:jc w:val="center"/>
                        <w:rPr>
                          <w:i/>
                        </w:rPr>
                      </w:pPr>
                      <w:r w:rsidRPr="008432EB">
                        <w:rPr>
                          <w:i/>
                        </w:rPr>
                        <w:t>(бумага, акварель)</w:t>
                      </w:r>
                    </w:p>
                    <w:p w:rsidR="00504335" w:rsidRPr="008432EB" w:rsidRDefault="00504335" w:rsidP="0050433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432EB">
                        <w:rPr>
                          <w:sz w:val="20"/>
                          <w:szCs w:val="20"/>
                        </w:rPr>
                        <w:t xml:space="preserve">МБОУ «Гимназия № 39», </w:t>
                      </w:r>
                      <w:proofErr w:type="spellStart"/>
                      <w:r w:rsidRPr="008432EB">
                        <w:rPr>
                          <w:sz w:val="20"/>
                          <w:szCs w:val="20"/>
                        </w:rPr>
                        <w:t>г.Уфа</w:t>
                      </w:r>
                      <w:proofErr w:type="spellEnd"/>
                      <w:r w:rsidR="008432EB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504335" w:rsidRPr="008432EB" w:rsidRDefault="00504335" w:rsidP="0050433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432EB">
                        <w:rPr>
                          <w:sz w:val="20"/>
                          <w:szCs w:val="20"/>
                        </w:rPr>
                        <w:t>Руководитель: Исламова Д.Р.</w:t>
                      </w:r>
                    </w:p>
                    <w:p w:rsidR="00504335" w:rsidRPr="008432EB" w:rsidRDefault="00504335" w:rsidP="0050433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04335" w:rsidRPr="00F43061" w:rsidRDefault="00504335" w:rsidP="00504335">
      <w:pPr>
        <w:rPr>
          <w:sz w:val="28"/>
          <w:szCs w:val="28"/>
        </w:rPr>
      </w:pPr>
    </w:p>
    <w:p w:rsidR="00504335" w:rsidRDefault="00504335" w:rsidP="00504335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04335" w:rsidRDefault="00504335" w:rsidP="00504335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04335" w:rsidRDefault="00504335" w:rsidP="00504335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04335" w:rsidRDefault="00504335" w:rsidP="00504335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04335" w:rsidRDefault="00504335" w:rsidP="00504335">
      <w:pPr>
        <w:tabs>
          <w:tab w:val="left" w:pos="2250"/>
        </w:tabs>
      </w:pPr>
    </w:p>
    <w:sectPr w:rsidR="00504335" w:rsidSect="00E318E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13F9C"/>
    <w:multiLevelType w:val="hybridMultilevel"/>
    <w:tmpl w:val="07662A3C"/>
    <w:lvl w:ilvl="0" w:tplc="7B56F8F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030C1D62"/>
    <w:multiLevelType w:val="hybridMultilevel"/>
    <w:tmpl w:val="BF7223BA"/>
    <w:lvl w:ilvl="0" w:tplc="7B56F8FE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D0FCD"/>
    <w:multiLevelType w:val="hybridMultilevel"/>
    <w:tmpl w:val="03A89E64"/>
    <w:lvl w:ilvl="0" w:tplc="7BBC69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5453B"/>
    <w:multiLevelType w:val="multilevel"/>
    <w:tmpl w:val="126649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4"/>
        <w:szCs w:val="24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F21E04"/>
    <w:multiLevelType w:val="multilevel"/>
    <w:tmpl w:val="986292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4"/>
        <w:szCs w:val="24"/>
      </w:rPr>
    </w:lvl>
    <w:lvl w:ilvl="3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6258DA"/>
    <w:multiLevelType w:val="multilevel"/>
    <w:tmpl w:val="378659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i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hAnsi="Arial" w:cs="Arial" w:hint="default"/>
        <w:i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i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Arial" w:hAnsi="Arial" w:cs="Arial" w:hint="default"/>
        <w:i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i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Arial" w:hAnsi="Arial" w:cs="Arial" w:hint="default"/>
        <w:i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Arial" w:hAnsi="Arial" w:cs="Arial" w:hint="default"/>
        <w:i/>
        <w:sz w:val="22"/>
      </w:rPr>
    </w:lvl>
  </w:abstractNum>
  <w:abstractNum w:abstractNumId="6" w15:restartNumberingAfterBreak="0">
    <w:nsid w:val="4E723320"/>
    <w:multiLevelType w:val="multilevel"/>
    <w:tmpl w:val="BE8C82C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i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i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hAnsi="Arial" w:cs="Arial" w:hint="default"/>
        <w:i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i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Arial" w:hAnsi="Arial" w:cs="Arial" w:hint="default"/>
        <w:i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i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Arial" w:hAnsi="Arial" w:cs="Arial" w:hint="default"/>
        <w:i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Arial" w:hAnsi="Arial" w:cs="Arial" w:hint="default"/>
        <w:i/>
        <w:sz w:val="22"/>
      </w:rPr>
    </w:lvl>
  </w:abstractNum>
  <w:abstractNum w:abstractNumId="7" w15:restartNumberingAfterBreak="0">
    <w:nsid w:val="5AEE38ED"/>
    <w:multiLevelType w:val="hybridMultilevel"/>
    <w:tmpl w:val="C7165370"/>
    <w:lvl w:ilvl="0" w:tplc="4D5049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697BD1"/>
    <w:multiLevelType w:val="hybridMultilevel"/>
    <w:tmpl w:val="A740DF54"/>
    <w:lvl w:ilvl="0" w:tplc="7B56F8FE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3E42C3"/>
    <w:multiLevelType w:val="hybridMultilevel"/>
    <w:tmpl w:val="D78460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0E83F98"/>
    <w:multiLevelType w:val="hybridMultilevel"/>
    <w:tmpl w:val="C7A48CD8"/>
    <w:lvl w:ilvl="0" w:tplc="7B56F8FE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A36F37"/>
    <w:multiLevelType w:val="hybridMultilevel"/>
    <w:tmpl w:val="B7CEC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0"/>
  </w:num>
  <w:num w:numId="5">
    <w:abstractNumId w:val="1"/>
  </w:num>
  <w:num w:numId="6">
    <w:abstractNumId w:val="8"/>
  </w:num>
  <w:num w:numId="7">
    <w:abstractNumId w:val="2"/>
  </w:num>
  <w:num w:numId="8">
    <w:abstractNumId w:val="5"/>
  </w:num>
  <w:num w:numId="9">
    <w:abstractNumId w:val="11"/>
  </w:num>
  <w:num w:numId="10">
    <w:abstractNumId w:val="4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335"/>
    <w:rsid w:val="002122C1"/>
    <w:rsid w:val="00410EB6"/>
    <w:rsid w:val="00504335"/>
    <w:rsid w:val="00523F9C"/>
    <w:rsid w:val="00670C76"/>
    <w:rsid w:val="007E1317"/>
    <w:rsid w:val="008432EB"/>
    <w:rsid w:val="00AF10D5"/>
    <w:rsid w:val="00DC45E6"/>
    <w:rsid w:val="00E318EF"/>
    <w:rsid w:val="00F32B62"/>
    <w:rsid w:val="00F87D39"/>
    <w:rsid w:val="00FB7521"/>
    <w:rsid w:val="00FE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1E72855"/>
  <w15:docId w15:val="{E39DF091-53D5-42F7-AC69-D0F848F8C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4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4335"/>
    <w:rPr>
      <w:color w:val="0000FF"/>
      <w:u w:val="single"/>
    </w:rPr>
  </w:style>
  <w:style w:type="character" w:styleId="a4">
    <w:name w:val="Emphasis"/>
    <w:qFormat/>
    <w:rsid w:val="00504335"/>
    <w:rPr>
      <w:i/>
      <w:iCs/>
    </w:rPr>
  </w:style>
  <w:style w:type="character" w:styleId="a5">
    <w:name w:val="Strong"/>
    <w:qFormat/>
    <w:rsid w:val="00504335"/>
    <w:rPr>
      <w:b/>
      <w:bCs/>
    </w:rPr>
  </w:style>
  <w:style w:type="paragraph" w:styleId="a6">
    <w:name w:val="No Spacing"/>
    <w:uiPriority w:val="1"/>
    <w:qFormat/>
    <w:rsid w:val="00504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7E1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122C1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670C7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chool39_uf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hool39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school39_ufa" TargetMode="External"/><Relationship Id="rId5" Type="http://schemas.openxmlformats.org/officeDocument/2006/relationships/hyperlink" Target="http://www.school39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Газизова Флюра Филаритовна</dc:creator>
  <cp:lastModifiedBy>Вера Серавкина</cp:lastModifiedBy>
  <cp:revision>2</cp:revision>
  <dcterms:created xsi:type="dcterms:W3CDTF">2024-02-04T17:29:00Z</dcterms:created>
  <dcterms:modified xsi:type="dcterms:W3CDTF">2024-02-04T17:29:00Z</dcterms:modified>
</cp:coreProperties>
</file>