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F6" w:rsidRPr="005B6B60" w:rsidRDefault="004D5FDF" w:rsidP="004D5FDF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eastAsia="Times New Roman" w:cs="Arial"/>
          <w:b/>
          <w:bCs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</w:rPr>
        <w:t xml:space="preserve">Правила проведения </w:t>
      </w:r>
      <w:r w:rsidR="00944C0C" w:rsidRPr="005B6B60">
        <w:rPr>
          <w:rFonts w:eastAsia="Times New Roman" w:cs="Arial"/>
          <w:b/>
          <w:bCs/>
          <w:sz w:val="24"/>
          <w:szCs w:val="24"/>
        </w:rPr>
        <w:t xml:space="preserve">творческого </w:t>
      </w:r>
      <w:r w:rsidRPr="005B6B60">
        <w:rPr>
          <w:rFonts w:eastAsia="Times New Roman" w:cs="Arial"/>
          <w:b/>
          <w:bCs/>
          <w:sz w:val="24"/>
          <w:szCs w:val="24"/>
        </w:rPr>
        <w:t>конкурса «Язык мой – дар!»</w:t>
      </w:r>
      <w:r w:rsidR="00944C0C" w:rsidRPr="005B6B60">
        <w:rPr>
          <w:rFonts w:eastAsia="Times New Roman" w:cs="Arial"/>
          <w:b/>
          <w:bCs/>
          <w:sz w:val="24"/>
          <w:szCs w:val="24"/>
        </w:rPr>
        <w:t xml:space="preserve">, </w:t>
      </w:r>
    </w:p>
    <w:p w:rsidR="004D5FDF" w:rsidRPr="005B6B60" w:rsidRDefault="00944C0C" w:rsidP="004D5FDF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eastAsia="Times New Roman" w:cs="Arial"/>
          <w:b/>
          <w:bCs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</w:rPr>
        <w:t>посвященного Международному дню родного языка</w:t>
      </w:r>
    </w:p>
    <w:p w:rsidR="004D5FDF" w:rsidRPr="005B6B60" w:rsidRDefault="004D5FDF" w:rsidP="004D5FDF">
      <w:pPr>
        <w:shd w:val="clear" w:color="auto" w:fill="FFFFFF"/>
        <w:spacing w:after="105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 </w:t>
      </w:r>
      <w:bookmarkStart w:id="0" w:name="1"/>
      <w:bookmarkEnd w:id="0"/>
      <w:r w:rsidRPr="005B6B60">
        <w:rPr>
          <w:rFonts w:eastAsia="Times New Roman" w:cs="Arial"/>
          <w:sz w:val="24"/>
          <w:szCs w:val="24"/>
        </w:rPr>
        <w:t> 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первый. Общие положения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1.1. Организатор Конкурса (реквизиты Организатора Конкурса):</w:t>
      </w:r>
      <w:r w:rsidRPr="005B6B60">
        <w:rPr>
          <w:rFonts w:eastAsia="Times New Roman" w:cs="Arial"/>
          <w:sz w:val="24"/>
          <w:szCs w:val="24"/>
        </w:rPr>
        <w:br/>
        <w:t xml:space="preserve">1. Полное наименование: Государственное бюджетное общеобразовательное учреждение «Лицей №1 </w:t>
      </w:r>
      <w:proofErr w:type="spellStart"/>
      <w:r w:rsidRPr="005B6B60">
        <w:rPr>
          <w:rFonts w:eastAsia="Times New Roman" w:cs="Arial"/>
          <w:sz w:val="24"/>
          <w:szCs w:val="24"/>
        </w:rPr>
        <w:t>г.Сунжа</w:t>
      </w:r>
      <w:proofErr w:type="spellEnd"/>
      <w:r w:rsidRPr="005B6B60">
        <w:rPr>
          <w:rFonts w:eastAsia="Times New Roman" w:cs="Arial"/>
          <w:sz w:val="24"/>
          <w:szCs w:val="24"/>
        </w:rPr>
        <w:t>»</w:t>
      </w:r>
      <w:r w:rsidRPr="005B6B60">
        <w:rPr>
          <w:rFonts w:eastAsia="Times New Roman" w:cs="Arial"/>
          <w:sz w:val="24"/>
          <w:szCs w:val="24"/>
        </w:rPr>
        <w:br/>
        <w:t xml:space="preserve">2. Юридический адрес: </w:t>
      </w:r>
      <w:r w:rsidRPr="005B6B60">
        <w:rPr>
          <w:rFonts w:cs="Arial"/>
          <w:sz w:val="24"/>
          <w:szCs w:val="24"/>
          <w:shd w:val="clear" w:color="auto" w:fill="FFFFFF"/>
        </w:rPr>
        <w:t xml:space="preserve">386202, Республика Ингушетия, </w:t>
      </w:r>
      <w:proofErr w:type="spellStart"/>
      <w:r w:rsidRPr="005B6B60">
        <w:rPr>
          <w:rFonts w:cs="Arial"/>
          <w:sz w:val="24"/>
          <w:szCs w:val="24"/>
          <w:shd w:val="clear" w:color="auto" w:fill="FFFFFF"/>
        </w:rPr>
        <w:t>г.</w:t>
      </w:r>
      <w:r w:rsidRPr="005B6B60">
        <w:rPr>
          <w:rStyle w:val="a3"/>
          <w:rFonts w:cs="Arial"/>
          <w:bCs/>
          <w:i w:val="0"/>
          <w:iCs w:val="0"/>
          <w:sz w:val="24"/>
          <w:szCs w:val="24"/>
          <w:shd w:val="clear" w:color="auto" w:fill="FFFFFF"/>
        </w:rPr>
        <w:t>Сунжа</w:t>
      </w:r>
      <w:proofErr w:type="spellEnd"/>
      <w:r w:rsidRPr="005B6B60">
        <w:rPr>
          <w:rFonts w:cs="Arial"/>
          <w:sz w:val="24"/>
          <w:szCs w:val="24"/>
          <w:shd w:val="clear" w:color="auto" w:fill="FFFFFF"/>
        </w:rPr>
        <w:t>, ул. Менделеева, 52</w:t>
      </w:r>
      <w:r w:rsidRPr="005B6B60">
        <w:rPr>
          <w:rFonts w:eastAsia="Times New Roman" w:cs="Arial"/>
          <w:sz w:val="24"/>
          <w:szCs w:val="24"/>
        </w:rPr>
        <w:br/>
        <w:t xml:space="preserve">3. Почтовый адрес: </w:t>
      </w:r>
      <w:r w:rsidRPr="005B6B60">
        <w:rPr>
          <w:rFonts w:cs="Arial"/>
          <w:sz w:val="24"/>
          <w:szCs w:val="24"/>
          <w:shd w:val="clear" w:color="auto" w:fill="FFFFFF"/>
        </w:rPr>
        <w:t xml:space="preserve">386202, Республика Ингушетия, </w:t>
      </w:r>
      <w:proofErr w:type="spellStart"/>
      <w:r w:rsidRPr="005B6B60">
        <w:rPr>
          <w:rFonts w:cs="Arial"/>
          <w:sz w:val="24"/>
          <w:szCs w:val="24"/>
          <w:shd w:val="clear" w:color="auto" w:fill="FFFFFF"/>
        </w:rPr>
        <w:t>г.</w:t>
      </w:r>
      <w:r w:rsidRPr="005B6B60">
        <w:rPr>
          <w:rStyle w:val="a3"/>
          <w:rFonts w:cs="Arial"/>
          <w:bCs/>
          <w:i w:val="0"/>
          <w:iCs w:val="0"/>
          <w:sz w:val="24"/>
          <w:szCs w:val="24"/>
          <w:shd w:val="clear" w:color="auto" w:fill="FFFFFF"/>
        </w:rPr>
        <w:t>Сунжа</w:t>
      </w:r>
      <w:proofErr w:type="spellEnd"/>
      <w:r w:rsidRPr="005B6B60">
        <w:rPr>
          <w:rFonts w:cs="Arial"/>
          <w:sz w:val="24"/>
          <w:szCs w:val="24"/>
          <w:shd w:val="clear" w:color="auto" w:fill="FFFFFF"/>
        </w:rPr>
        <w:t>, ул. Менделеева, 52</w:t>
      </w:r>
      <w:r w:rsidRPr="005B6B60">
        <w:rPr>
          <w:rFonts w:eastAsia="Times New Roman" w:cs="Arial"/>
          <w:sz w:val="24"/>
          <w:szCs w:val="24"/>
        </w:rPr>
        <w:br/>
        <w:t>4. Телефон / Факс: +7 (928) 727-11-81</w:t>
      </w:r>
    </w:p>
    <w:p w:rsidR="00E260F6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1.2. Конкурс «Язык мой – дар!» (далее — «Конкурс») является творческим конкурсом</w:t>
      </w:r>
      <w:r w:rsidR="00180937" w:rsidRPr="005B6B60">
        <w:rPr>
          <w:rFonts w:eastAsia="Times New Roman" w:cs="Arial"/>
          <w:sz w:val="24"/>
          <w:szCs w:val="24"/>
        </w:rPr>
        <w:t>.</w:t>
      </w:r>
      <w:r w:rsidRPr="005B6B60">
        <w:rPr>
          <w:rFonts w:eastAsia="Times New Roman" w:cs="Arial"/>
          <w:sz w:val="24"/>
          <w:szCs w:val="24"/>
        </w:rPr>
        <w:br/>
        <w:t xml:space="preserve">1.3. </w:t>
      </w:r>
      <w:r w:rsidR="00E260F6" w:rsidRPr="005B6B60">
        <w:rPr>
          <w:rFonts w:eastAsia="Times New Roman" w:cs="Arial"/>
          <w:sz w:val="24"/>
          <w:szCs w:val="24"/>
        </w:rPr>
        <w:t>Цели и задачи конкурса:</w:t>
      </w:r>
    </w:p>
    <w:p w:rsidR="00E260F6" w:rsidRPr="005B6B60" w:rsidRDefault="00E260F6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1.3.1. Содействие сохранению многоязычия и использования родного языка в школе и в жизни.</w:t>
      </w:r>
    </w:p>
    <w:p w:rsidR="00E260F6" w:rsidRPr="005B6B60" w:rsidRDefault="00E260F6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1.3.2. Привлечение возможно большего числа учащихся к творческой и интеллектуальной деятельности.</w:t>
      </w:r>
    </w:p>
    <w:p w:rsidR="00E260F6" w:rsidRPr="005B6B60" w:rsidRDefault="00E260F6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1.3.3. Популяризация идей ООН и ЮНЕСКО.</w:t>
      </w:r>
    </w:p>
    <w:p w:rsidR="00E260F6" w:rsidRPr="005B6B60" w:rsidRDefault="00E260F6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1.3.4. Повышение лингвистической компетенции участников Конкурса.</w:t>
      </w:r>
    </w:p>
    <w:p w:rsidR="00645CFB" w:rsidRPr="005B6B60" w:rsidRDefault="00E260F6" w:rsidP="005C35C4">
      <w:pPr>
        <w:spacing w:after="0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1.3.5. Сохранение культурного и лингвистического разнообразия.</w:t>
      </w:r>
      <w:r w:rsidR="004D5FDF" w:rsidRPr="005B6B60">
        <w:rPr>
          <w:rFonts w:eastAsia="Times New Roman" w:cs="Arial"/>
          <w:sz w:val="24"/>
          <w:szCs w:val="24"/>
        </w:rPr>
        <w:br/>
        <w:t xml:space="preserve">1.4. </w:t>
      </w:r>
      <w:r w:rsidR="00C93F80">
        <w:rPr>
          <w:rFonts w:eastAsia="Times New Roman" w:cs="Arial"/>
          <w:sz w:val="24"/>
          <w:szCs w:val="24"/>
        </w:rPr>
        <w:t>Конкурс проводится с 21</w:t>
      </w:r>
      <w:r w:rsidR="004D5FDF" w:rsidRPr="005B6B60">
        <w:rPr>
          <w:rFonts w:eastAsia="Times New Roman" w:cs="Arial"/>
          <w:sz w:val="24"/>
          <w:szCs w:val="24"/>
        </w:rPr>
        <w:t xml:space="preserve"> февраля</w:t>
      </w:r>
      <w:r w:rsidR="00EF6783">
        <w:rPr>
          <w:rFonts w:eastAsia="Times New Roman" w:cs="Arial"/>
          <w:sz w:val="24"/>
          <w:szCs w:val="24"/>
        </w:rPr>
        <w:t xml:space="preserve"> 2024 года по 19</w:t>
      </w:r>
      <w:r w:rsidR="005533FD">
        <w:rPr>
          <w:rFonts w:eastAsia="Times New Roman" w:cs="Arial"/>
          <w:sz w:val="24"/>
          <w:szCs w:val="24"/>
        </w:rPr>
        <w:t xml:space="preserve"> апреля</w:t>
      </w:r>
      <w:r w:rsidR="00C93F80">
        <w:rPr>
          <w:rFonts w:eastAsia="Times New Roman" w:cs="Arial"/>
          <w:sz w:val="24"/>
          <w:szCs w:val="24"/>
        </w:rPr>
        <w:t xml:space="preserve"> 2024</w:t>
      </w:r>
      <w:r w:rsidR="007E5901" w:rsidRPr="005B6B60">
        <w:rPr>
          <w:rFonts w:eastAsia="Times New Roman" w:cs="Arial"/>
          <w:sz w:val="24"/>
          <w:szCs w:val="24"/>
        </w:rPr>
        <w:t xml:space="preserve"> года.</w:t>
      </w:r>
    </w:p>
    <w:p w:rsidR="004D5FDF" w:rsidRPr="005B6B60" w:rsidRDefault="00645CFB" w:rsidP="00645CFB">
      <w:pPr>
        <w:rPr>
          <w:rFonts w:ascii="Calibri" w:hAnsi="Calibri"/>
          <w:sz w:val="18"/>
        </w:rPr>
      </w:pPr>
      <w:r w:rsidRPr="005B6B60">
        <w:rPr>
          <w:rFonts w:eastAsia="Times New Roman" w:cs="Arial"/>
          <w:sz w:val="24"/>
          <w:szCs w:val="24"/>
        </w:rPr>
        <w:t xml:space="preserve">1.5. </w:t>
      </w:r>
      <w:r w:rsidRPr="005B6B60">
        <w:rPr>
          <w:sz w:val="24"/>
          <w:szCs w:val="27"/>
        </w:rPr>
        <w:t xml:space="preserve">Организатором Конкурса является претендующая на вступление в сеть Ассоциированных школ ЮНЕСКО ГБОУ «Лицей №1 г. </w:t>
      </w:r>
      <w:proofErr w:type="spellStart"/>
      <w:r w:rsidRPr="005B6B60">
        <w:rPr>
          <w:sz w:val="24"/>
          <w:szCs w:val="27"/>
        </w:rPr>
        <w:t>Сунжа</w:t>
      </w:r>
      <w:proofErr w:type="spellEnd"/>
      <w:r w:rsidRPr="005B6B60">
        <w:rPr>
          <w:sz w:val="24"/>
          <w:szCs w:val="27"/>
        </w:rPr>
        <w:t>».</w:t>
      </w:r>
      <w:r w:rsidR="004D5FDF" w:rsidRPr="005B6B60">
        <w:rPr>
          <w:rFonts w:eastAsia="Times New Roman" w:cs="Arial"/>
          <w:sz w:val="24"/>
          <w:szCs w:val="24"/>
        </w:rPr>
        <w:br/>
        <w:t>1.</w:t>
      </w:r>
      <w:r w:rsidRPr="005B6B60">
        <w:rPr>
          <w:rFonts w:eastAsia="Times New Roman" w:cs="Arial"/>
          <w:sz w:val="24"/>
          <w:szCs w:val="24"/>
        </w:rPr>
        <w:t>6</w:t>
      </w:r>
      <w:r w:rsidR="004D5FDF" w:rsidRPr="005B6B60">
        <w:rPr>
          <w:rFonts w:eastAsia="Times New Roman" w:cs="Arial"/>
          <w:sz w:val="24"/>
          <w:szCs w:val="24"/>
        </w:rPr>
        <w:t xml:space="preserve">. </w:t>
      </w:r>
      <w:r w:rsidRPr="005B6B60">
        <w:rPr>
          <w:sz w:val="24"/>
          <w:szCs w:val="27"/>
        </w:rPr>
        <w:t>Участниками Конкурса являются учащиеся Ассоциированных школ ЮНЕСКО и школ, претендующих на вступление в сеть Ассоциированных школ ЮНЕСКО в Российской Федерации.</w:t>
      </w:r>
      <w:r w:rsidR="00BA0BE1">
        <w:rPr>
          <w:sz w:val="24"/>
          <w:szCs w:val="27"/>
        </w:rPr>
        <w:t xml:space="preserve"> </w:t>
      </w:r>
      <w:r w:rsidR="004D5FDF" w:rsidRPr="005B6B60">
        <w:rPr>
          <w:rFonts w:eastAsia="Times New Roman" w:cs="Arial"/>
          <w:sz w:val="24"/>
          <w:szCs w:val="24"/>
        </w:rPr>
        <w:t>В Конкурсе участвуют дети в возрасте от 11 лет до 17 лет включительно. Участие ребенка в Конкурсе осуществляется через его законного представителя (родителя, усыновителя, опекуна, попечителя) или через руководителя учебного</w:t>
      </w:r>
      <w:r w:rsidR="0007038A" w:rsidRPr="005B6B60">
        <w:rPr>
          <w:rFonts w:eastAsia="Times New Roman" w:cs="Arial"/>
          <w:sz w:val="24"/>
          <w:szCs w:val="24"/>
        </w:rPr>
        <w:t xml:space="preserve"> или творческого коллектива.</w:t>
      </w:r>
      <w:r w:rsidR="0007038A" w:rsidRPr="005B6B60">
        <w:rPr>
          <w:rFonts w:eastAsia="Times New Roman" w:cs="Arial"/>
          <w:sz w:val="24"/>
          <w:szCs w:val="24"/>
        </w:rPr>
        <w:br/>
        <w:t>1.</w:t>
      </w:r>
      <w:r w:rsidRPr="005B6B60">
        <w:rPr>
          <w:rFonts w:eastAsia="Times New Roman" w:cs="Arial"/>
          <w:sz w:val="24"/>
          <w:szCs w:val="24"/>
        </w:rPr>
        <w:t>7</w:t>
      </w:r>
      <w:r w:rsidR="004D5FDF" w:rsidRPr="005B6B60">
        <w:rPr>
          <w:rFonts w:eastAsia="Times New Roman" w:cs="Arial"/>
          <w:sz w:val="24"/>
          <w:szCs w:val="24"/>
        </w:rPr>
        <w:t>. Участие в Конкурсе означает, что участник ознакомился и согласился</w:t>
      </w:r>
      <w:r w:rsidR="0007038A" w:rsidRPr="005B6B60">
        <w:rPr>
          <w:rFonts w:eastAsia="Times New Roman" w:cs="Arial"/>
          <w:sz w:val="24"/>
          <w:szCs w:val="24"/>
        </w:rPr>
        <w:t xml:space="preserve"> с Правилами его проведения.</w:t>
      </w:r>
      <w:r w:rsidR="0007038A" w:rsidRPr="005B6B60">
        <w:rPr>
          <w:rFonts w:eastAsia="Times New Roman" w:cs="Arial"/>
          <w:sz w:val="24"/>
          <w:szCs w:val="24"/>
        </w:rPr>
        <w:br/>
        <w:t>1.</w:t>
      </w:r>
      <w:r w:rsidRPr="005B6B60">
        <w:rPr>
          <w:rFonts w:eastAsia="Times New Roman" w:cs="Arial"/>
          <w:sz w:val="24"/>
          <w:szCs w:val="24"/>
        </w:rPr>
        <w:t>8</w:t>
      </w:r>
      <w:r w:rsidR="004D5FDF" w:rsidRPr="005B6B60">
        <w:rPr>
          <w:rFonts w:eastAsia="Times New Roman" w:cs="Arial"/>
          <w:sz w:val="24"/>
          <w:szCs w:val="24"/>
        </w:rPr>
        <w:t>. Призовой фонд формируется за счёт средств Организатора Конкурса.</w:t>
      </w:r>
      <w:r w:rsidR="004D5FDF" w:rsidRPr="005B6B60">
        <w:rPr>
          <w:rFonts w:eastAsia="Times New Roman" w:cs="Arial"/>
          <w:sz w:val="24"/>
          <w:szCs w:val="24"/>
        </w:rPr>
        <w:br/>
      </w:r>
      <w:r w:rsidR="0007038A" w:rsidRPr="005B6B60">
        <w:rPr>
          <w:rFonts w:eastAsia="Times New Roman" w:cs="Arial"/>
          <w:sz w:val="24"/>
          <w:szCs w:val="24"/>
        </w:rPr>
        <w:t>1.</w:t>
      </w:r>
      <w:r w:rsidRPr="005B6B60">
        <w:rPr>
          <w:rFonts w:eastAsia="Times New Roman" w:cs="Arial"/>
          <w:sz w:val="24"/>
          <w:szCs w:val="24"/>
        </w:rPr>
        <w:t>9</w:t>
      </w:r>
      <w:r w:rsidR="004D5FDF" w:rsidRPr="005B6B60">
        <w:rPr>
          <w:rFonts w:eastAsia="Times New Roman" w:cs="Arial"/>
          <w:sz w:val="24"/>
          <w:szCs w:val="24"/>
        </w:rPr>
        <w:t>. К участию в Конкурсе не допускаются, не подлежат размещению и, соответственно, подлежат удалению творческие работы, которые нарушают законодательство Российской Федерации;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 психотропных веществ; могут нанести вред чести, достоинству и деловой репутации любых третьих лиц, включая других участников Конкурса, Организатора; могут задеть национальные или религиозные чувства третьих лиц; могут нарушить нормы морали и нравственности; содержат рекламу товарных знаков третьих лиц; не соответствуют условиям Конкурса.</w:t>
      </w:r>
      <w:r w:rsidR="004D5FDF" w:rsidRPr="005B6B60">
        <w:rPr>
          <w:rFonts w:eastAsia="Times New Roman" w:cs="Arial"/>
          <w:sz w:val="24"/>
          <w:szCs w:val="24"/>
        </w:rPr>
        <w:br/>
      </w:r>
    </w:p>
    <w:p w:rsidR="005B6B60" w:rsidRPr="005B6B60" w:rsidRDefault="005B6B6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</w:pPr>
      <w:bookmarkStart w:id="1" w:name="2"/>
      <w:bookmarkEnd w:id="1"/>
    </w:p>
    <w:p w:rsidR="005B6B60" w:rsidRPr="005B6B60" w:rsidRDefault="005B6B6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</w:pP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lastRenderedPageBreak/>
        <w:t>Раздел второй. Участие в конкурсе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2.1. Участие в Конкурсе может быть только личным. Законный представитель ребенка имеет возможность зарегистрировать в конкурсе неограниченное число участников.</w:t>
      </w:r>
      <w:r w:rsidRPr="005B6B60">
        <w:rPr>
          <w:rFonts w:eastAsia="Times New Roman" w:cs="Arial"/>
          <w:sz w:val="24"/>
          <w:szCs w:val="24"/>
        </w:rPr>
        <w:br/>
        <w:t>Каждый участник имеет возможность в рамках отведенного Конкурсом срока разместить по одной творческой работе</w:t>
      </w:r>
      <w:r w:rsidR="0008279D" w:rsidRPr="005B6B60">
        <w:rPr>
          <w:rFonts w:eastAsia="Times New Roman" w:cs="Arial"/>
          <w:sz w:val="24"/>
          <w:szCs w:val="24"/>
        </w:rPr>
        <w:t>.</w:t>
      </w:r>
    </w:p>
    <w:p w:rsidR="00C93F8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2.2. Личное участие в Конкурсе осуществляется п</w:t>
      </w:r>
      <w:r w:rsidR="00180937" w:rsidRPr="005B6B60">
        <w:rPr>
          <w:rFonts w:eastAsia="Times New Roman" w:cs="Arial"/>
          <w:sz w:val="24"/>
          <w:szCs w:val="24"/>
        </w:rPr>
        <w:t>утем отправки</w:t>
      </w:r>
      <w:r w:rsidRPr="005B6B60">
        <w:rPr>
          <w:rFonts w:eastAsia="Times New Roman" w:cs="Arial"/>
          <w:sz w:val="24"/>
          <w:szCs w:val="24"/>
        </w:rPr>
        <w:t xml:space="preserve"> творческой работы законным представителем ребенка </w:t>
      </w:r>
      <w:r w:rsidR="00180937" w:rsidRPr="005B6B60">
        <w:rPr>
          <w:rFonts w:eastAsia="Times New Roman" w:cs="Arial"/>
          <w:sz w:val="24"/>
          <w:szCs w:val="24"/>
        </w:rPr>
        <w:t>на электронный адрес Организатора</w:t>
      </w:r>
      <w:r w:rsidR="004570C0" w:rsidRPr="005B6B60">
        <w:rPr>
          <w:rFonts w:eastAsia="Times New Roman" w:cs="Arial"/>
          <w:sz w:val="24"/>
          <w:szCs w:val="24"/>
        </w:rPr>
        <w:t>-</w:t>
      </w:r>
      <w:hyperlink r:id="rId5" w:history="1"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  <w:lang w:val="en-US"/>
          </w:rPr>
          <w:t>konkurs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</w:rPr>
          <w:t>.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  <w:lang w:val="en-US"/>
          </w:rPr>
          <w:t>sunja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</w:rPr>
          <w:t>@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  <w:lang w:val="en-US"/>
          </w:rPr>
          <w:t>mail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</w:rPr>
          <w:t>.</w:t>
        </w:r>
        <w:r w:rsidR="004570C0" w:rsidRPr="005B6B60">
          <w:rPr>
            <w:rStyle w:val="a4"/>
            <w:rFonts w:eastAsia="Times New Roman" w:cs="Arial"/>
            <w:color w:val="auto"/>
            <w:sz w:val="24"/>
            <w:szCs w:val="24"/>
            <w:lang w:val="en-US"/>
          </w:rPr>
          <w:t>ru</w:t>
        </w:r>
      </w:hyperlink>
      <w:r w:rsidR="004570C0" w:rsidRPr="005B6B60">
        <w:rPr>
          <w:rFonts w:eastAsia="Times New Roman" w:cs="Arial"/>
          <w:sz w:val="24"/>
          <w:szCs w:val="24"/>
        </w:rPr>
        <w:t xml:space="preserve">. </w:t>
      </w:r>
      <w:bookmarkStart w:id="2" w:name="13"/>
      <w:bookmarkEnd w:id="2"/>
    </w:p>
    <w:p w:rsidR="00E030A4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2.3. Требования, предъявляемые Органи</w:t>
      </w:r>
      <w:r w:rsidR="0007038A" w:rsidRPr="005B6B60">
        <w:rPr>
          <w:rFonts w:eastAsia="Times New Roman" w:cs="Arial"/>
          <w:sz w:val="24"/>
          <w:szCs w:val="24"/>
        </w:rPr>
        <w:t>затором к Творческой работе: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.1. Творческая работа в основной номинации должна содержать видеоролик, где ребёнок читает наизусть стихотворение или прозу.</w:t>
      </w:r>
      <w:r w:rsidRPr="005B6B60">
        <w:rPr>
          <w:rFonts w:eastAsia="Times New Roman" w:cs="Arial"/>
          <w:sz w:val="24"/>
          <w:szCs w:val="24"/>
        </w:rPr>
        <w:br/>
        <w:t>На Конкурс принимаются стихотворения и</w:t>
      </w:r>
      <w:r w:rsidR="0008279D" w:rsidRPr="005B6B60">
        <w:rPr>
          <w:rFonts w:eastAsia="Times New Roman" w:cs="Arial"/>
          <w:sz w:val="24"/>
          <w:szCs w:val="24"/>
        </w:rPr>
        <w:t>ли</w:t>
      </w:r>
      <w:r w:rsidRPr="005B6B60">
        <w:rPr>
          <w:rFonts w:eastAsia="Times New Roman" w:cs="Arial"/>
          <w:sz w:val="24"/>
          <w:szCs w:val="24"/>
        </w:rPr>
        <w:t xml:space="preserve"> отрывки произведений  ингушских авторов на русском </w:t>
      </w:r>
      <w:r w:rsidR="0008279D" w:rsidRPr="005B6B60">
        <w:rPr>
          <w:rFonts w:eastAsia="Times New Roman" w:cs="Arial"/>
          <w:sz w:val="24"/>
          <w:szCs w:val="24"/>
        </w:rPr>
        <w:t>и</w:t>
      </w:r>
      <w:r w:rsidR="00EA59AD" w:rsidRPr="005B6B60">
        <w:rPr>
          <w:rFonts w:eastAsia="Times New Roman" w:cs="Arial"/>
          <w:sz w:val="24"/>
          <w:szCs w:val="24"/>
        </w:rPr>
        <w:t>ли</w:t>
      </w:r>
      <w:r w:rsidR="0008279D" w:rsidRPr="005B6B60">
        <w:rPr>
          <w:rFonts w:eastAsia="Times New Roman" w:cs="Arial"/>
          <w:sz w:val="24"/>
          <w:szCs w:val="24"/>
        </w:rPr>
        <w:t xml:space="preserve"> ингушском языках,</w:t>
      </w:r>
      <w:r w:rsidRPr="005B6B60">
        <w:rPr>
          <w:rFonts w:eastAsia="Times New Roman" w:cs="Arial"/>
          <w:sz w:val="24"/>
          <w:szCs w:val="24"/>
        </w:rPr>
        <w:t xml:space="preserve"> объемом не менее 20 (двадцати) слов. Принимается декламация, записанная на видео в формате AVI, MOV, MP4, размером не более 100 (ста) Мб, длительностью не более 3 (трёх) минут.</w:t>
      </w:r>
      <w:r w:rsidRPr="005B6B60">
        <w:rPr>
          <w:rFonts w:eastAsia="Times New Roman" w:cs="Arial"/>
          <w:sz w:val="24"/>
          <w:szCs w:val="24"/>
        </w:rPr>
        <w:br/>
      </w:r>
      <w:bookmarkStart w:id="3" w:name="16"/>
      <w:bookmarkEnd w:id="3"/>
      <w:r w:rsidR="0007038A" w:rsidRPr="005B6B60">
        <w:rPr>
          <w:rFonts w:eastAsia="Times New Roman" w:cs="Arial"/>
          <w:sz w:val="24"/>
          <w:szCs w:val="24"/>
        </w:rPr>
        <w:t>2.3</w:t>
      </w:r>
      <w:r w:rsidRPr="005B6B60">
        <w:rPr>
          <w:rFonts w:eastAsia="Times New Roman" w:cs="Arial"/>
          <w:sz w:val="24"/>
          <w:szCs w:val="24"/>
        </w:rPr>
        <w:t>.2. Творческая работа конкурса «Язык мой – дар!» в номинации «Стихотворения» д</w:t>
      </w:r>
      <w:r w:rsidR="006A712A" w:rsidRPr="005B6B60">
        <w:rPr>
          <w:rFonts w:eastAsia="Times New Roman" w:cs="Arial"/>
          <w:sz w:val="24"/>
          <w:szCs w:val="24"/>
        </w:rPr>
        <w:t xml:space="preserve">олжна содержать </w:t>
      </w:r>
      <w:proofErr w:type="spellStart"/>
      <w:r w:rsidR="006A712A" w:rsidRPr="005B6B60">
        <w:rPr>
          <w:rFonts w:eastAsia="Times New Roman" w:cs="Arial"/>
          <w:sz w:val="24"/>
          <w:szCs w:val="24"/>
        </w:rPr>
        <w:t>видеоисполнение</w:t>
      </w:r>
      <w:proofErr w:type="spellEnd"/>
      <w:r w:rsidR="006A712A" w:rsidRPr="005B6B60">
        <w:rPr>
          <w:rFonts w:eastAsia="Times New Roman" w:cs="Arial"/>
          <w:sz w:val="24"/>
          <w:szCs w:val="24"/>
        </w:rPr>
        <w:t xml:space="preserve"> стихотворения или его фрагмента</w:t>
      </w:r>
      <w:r w:rsidRPr="005B6B60">
        <w:rPr>
          <w:rFonts w:eastAsia="Times New Roman" w:cs="Arial"/>
          <w:sz w:val="24"/>
          <w:szCs w:val="24"/>
        </w:rPr>
        <w:t xml:space="preserve">, написанного ингушскими авторами на русском или ингушском языке, размером от восьми до ста строк </w:t>
      </w:r>
      <w:r w:rsidR="006A712A" w:rsidRPr="005B6B60">
        <w:rPr>
          <w:rFonts w:eastAsia="Times New Roman" w:cs="Arial"/>
          <w:sz w:val="24"/>
          <w:szCs w:val="24"/>
        </w:rPr>
        <w:t>и не более 5 000 знаков</w:t>
      </w:r>
      <w:r w:rsidRPr="005B6B60">
        <w:rPr>
          <w:rFonts w:eastAsia="Times New Roman" w:cs="Arial"/>
          <w:sz w:val="24"/>
          <w:szCs w:val="24"/>
        </w:rPr>
        <w:t>.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.3. Творческая работа конкурса «Язык мой – дар!» в номинации «Проза»  должна содержать видеоролик с декламацией отрывка произведения ингушских авторов на русском или ингушском языке. Принимаются видеоролики, записанные на видео в формате AVI, MOV, MP4, размером не более 100 (ста) Мб, длительностью</w:t>
      </w:r>
      <w:r w:rsidR="0007038A" w:rsidRPr="005B6B60">
        <w:rPr>
          <w:rFonts w:eastAsia="Times New Roman" w:cs="Arial"/>
          <w:sz w:val="24"/>
          <w:szCs w:val="24"/>
        </w:rPr>
        <w:t xml:space="preserve"> не более 10 (десяти) минут.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.4. Не принимаются работы с отсутствием изображения и/или звука, а также с перевернутым изображением и другими характеристиками, влияющими на в</w:t>
      </w:r>
      <w:r w:rsidR="0007038A" w:rsidRPr="005B6B60">
        <w:rPr>
          <w:rFonts w:eastAsia="Times New Roman" w:cs="Arial"/>
          <w:sz w:val="24"/>
          <w:szCs w:val="24"/>
        </w:rPr>
        <w:t>осприятие конкурсной работы.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.5. Видеоролик записывается участником конкурса или его представителем самостоятельно. Допускается видеомонтаж и художеств</w:t>
      </w:r>
      <w:r w:rsidR="0007038A" w:rsidRPr="005B6B60">
        <w:rPr>
          <w:rFonts w:eastAsia="Times New Roman" w:cs="Arial"/>
          <w:sz w:val="24"/>
          <w:szCs w:val="24"/>
        </w:rPr>
        <w:t>енная обработка видеоролика.</w:t>
      </w:r>
      <w:r w:rsidR="0007038A" w:rsidRPr="005B6B60">
        <w:rPr>
          <w:rFonts w:eastAsia="Times New Roman" w:cs="Arial"/>
          <w:sz w:val="24"/>
          <w:szCs w:val="24"/>
        </w:rPr>
        <w:br/>
        <w:t>2.3</w:t>
      </w:r>
      <w:r w:rsidRPr="005B6B60">
        <w:rPr>
          <w:rFonts w:eastAsia="Times New Roman" w:cs="Arial"/>
          <w:sz w:val="24"/>
          <w:szCs w:val="24"/>
        </w:rPr>
        <w:t>.6</w:t>
      </w:r>
      <w:r w:rsidR="007E5901" w:rsidRPr="005B6B60">
        <w:rPr>
          <w:rFonts w:eastAsia="Times New Roman" w:cs="Arial"/>
          <w:sz w:val="24"/>
          <w:szCs w:val="24"/>
        </w:rPr>
        <w:t>.</w:t>
      </w:r>
      <w:r w:rsidRPr="005B6B60">
        <w:rPr>
          <w:rFonts w:eastAsia="Times New Roman" w:cs="Arial"/>
          <w:sz w:val="24"/>
          <w:szCs w:val="24"/>
        </w:rPr>
        <w:t xml:space="preserve"> В видеоролике обязательно должно быть видно лицо участника. </w:t>
      </w:r>
    </w:p>
    <w:p w:rsidR="0008279D" w:rsidRPr="005B6B60" w:rsidRDefault="00E030A4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2.3</w:t>
      </w:r>
      <w:r w:rsidR="004D5FDF" w:rsidRPr="005B6B60">
        <w:rPr>
          <w:rFonts w:eastAsia="Times New Roman" w:cs="Arial"/>
          <w:sz w:val="24"/>
          <w:szCs w:val="24"/>
        </w:rPr>
        <w:t>.7. В начале видеоролика законный представитель ребёнка или непосредственно ребёнок должен произнести фразу:</w:t>
      </w:r>
      <w:r w:rsidR="0008279D" w:rsidRPr="005B6B60">
        <w:rPr>
          <w:rFonts w:eastAsia="Times New Roman" w:cs="Arial"/>
          <w:sz w:val="24"/>
          <w:szCs w:val="24"/>
        </w:rPr>
        <w:t xml:space="preserve"> «К</w:t>
      </w:r>
      <w:r w:rsidR="004D5FDF" w:rsidRPr="005B6B60">
        <w:rPr>
          <w:rFonts w:eastAsia="Times New Roman" w:cs="Arial"/>
          <w:sz w:val="24"/>
          <w:szCs w:val="24"/>
        </w:rPr>
        <w:t>онкурс: «Язык мой – дар!»</w:t>
      </w:r>
      <w:r w:rsidRPr="005B6B60">
        <w:rPr>
          <w:rFonts w:eastAsia="Times New Roman" w:cs="Arial"/>
          <w:sz w:val="24"/>
          <w:szCs w:val="24"/>
        </w:rPr>
        <w:t xml:space="preserve">, а также </w:t>
      </w:r>
      <w:r w:rsidR="004D5FDF" w:rsidRPr="005B6B60">
        <w:rPr>
          <w:rFonts w:eastAsia="Times New Roman" w:cs="Arial"/>
          <w:sz w:val="24"/>
          <w:szCs w:val="24"/>
        </w:rPr>
        <w:t>имя, фамилию, возраст ребёнка, название произведения с указанием автора</w:t>
      </w:r>
      <w:r w:rsidR="0007038A" w:rsidRPr="005B6B60">
        <w:rPr>
          <w:rFonts w:eastAsia="Times New Roman" w:cs="Arial"/>
          <w:sz w:val="24"/>
          <w:szCs w:val="24"/>
        </w:rPr>
        <w:t>.</w:t>
      </w:r>
      <w:r w:rsidR="0007038A" w:rsidRPr="005B6B60">
        <w:rPr>
          <w:rFonts w:eastAsia="Times New Roman" w:cs="Arial"/>
          <w:sz w:val="24"/>
          <w:szCs w:val="24"/>
        </w:rPr>
        <w:br/>
        <w:t>2.4</w:t>
      </w:r>
      <w:r w:rsidR="004D5FDF" w:rsidRPr="005B6B60">
        <w:rPr>
          <w:rFonts w:eastAsia="Times New Roman" w:cs="Arial"/>
          <w:sz w:val="24"/>
          <w:szCs w:val="24"/>
        </w:rPr>
        <w:t xml:space="preserve">. Творческую работу необходимо </w:t>
      </w:r>
      <w:r w:rsidR="006A712A" w:rsidRPr="005B6B60">
        <w:rPr>
          <w:rFonts w:eastAsia="Times New Roman" w:cs="Arial"/>
          <w:sz w:val="24"/>
          <w:szCs w:val="24"/>
        </w:rPr>
        <w:t>отправить на электронную почту Организатора</w:t>
      </w:r>
      <w:r w:rsidR="00C93F80">
        <w:rPr>
          <w:rFonts w:eastAsia="Times New Roman" w:cs="Arial"/>
          <w:sz w:val="24"/>
          <w:szCs w:val="24"/>
        </w:rPr>
        <w:t xml:space="preserve"> в период с 24 февраля </w:t>
      </w:r>
      <w:r w:rsidR="00EF6783">
        <w:rPr>
          <w:rFonts w:eastAsia="Times New Roman" w:cs="Arial"/>
          <w:sz w:val="24"/>
          <w:szCs w:val="24"/>
        </w:rPr>
        <w:t>2024 года по 14</w:t>
      </w:r>
      <w:r w:rsidR="005533FD">
        <w:rPr>
          <w:rFonts w:eastAsia="Times New Roman" w:cs="Arial"/>
          <w:sz w:val="24"/>
          <w:szCs w:val="24"/>
        </w:rPr>
        <w:t xml:space="preserve"> апреля</w:t>
      </w:r>
      <w:r w:rsidR="004D5FDF" w:rsidRPr="005B6B60">
        <w:rPr>
          <w:rFonts w:eastAsia="Times New Roman" w:cs="Arial"/>
          <w:sz w:val="24"/>
          <w:szCs w:val="24"/>
        </w:rPr>
        <w:t xml:space="preserve"> 20</w:t>
      </w:r>
      <w:r w:rsidR="00C93F80">
        <w:rPr>
          <w:rFonts w:eastAsia="Times New Roman" w:cs="Arial"/>
          <w:sz w:val="24"/>
          <w:szCs w:val="24"/>
        </w:rPr>
        <w:t>24</w:t>
      </w:r>
      <w:r w:rsidR="004D5FDF" w:rsidRPr="005B6B60">
        <w:rPr>
          <w:rFonts w:eastAsia="Times New Roman" w:cs="Arial"/>
          <w:sz w:val="24"/>
          <w:szCs w:val="24"/>
        </w:rPr>
        <w:t xml:space="preserve"> года. Также необходимо заполнить регистрационную форму и направить </w:t>
      </w:r>
      <w:r w:rsidRPr="005B6B60">
        <w:rPr>
          <w:rFonts w:eastAsia="Times New Roman" w:cs="Arial"/>
          <w:sz w:val="24"/>
          <w:szCs w:val="24"/>
        </w:rPr>
        <w:t xml:space="preserve">ее скан-версию </w:t>
      </w:r>
      <w:r w:rsidR="004D5FDF" w:rsidRPr="005B6B60">
        <w:rPr>
          <w:rFonts w:eastAsia="Times New Roman" w:cs="Arial"/>
          <w:sz w:val="24"/>
          <w:szCs w:val="24"/>
        </w:rPr>
        <w:t>на электронный адрес Организатора.</w:t>
      </w:r>
      <w:r w:rsidR="004D5FDF" w:rsidRPr="005B6B60">
        <w:rPr>
          <w:rFonts w:eastAsia="Times New Roman" w:cs="Arial"/>
          <w:sz w:val="24"/>
          <w:szCs w:val="24"/>
        </w:rPr>
        <w:br/>
        <w:t>2.</w:t>
      </w:r>
      <w:r w:rsidR="0007038A" w:rsidRPr="005B6B60">
        <w:rPr>
          <w:rFonts w:eastAsia="Times New Roman" w:cs="Arial"/>
          <w:sz w:val="24"/>
          <w:szCs w:val="24"/>
        </w:rPr>
        <w:t>5</w:t>
      </w:r>
      <w:r w:rsidR="004D5FDF" w:rsidRPr="005B6B60">
        <w:rPr>
          <w:rFonts w:eastAsia="Times New Roman" w:cs="Arial"/>
          <w:sz w:val="24"/>
          <w:szCs w:val="24"/>
        </w:rPr>
        <w:t xml:space="preserve">. В течение </w:t>
      </w:r>
      <w:r w:rsidR="006A712A" w:rsidRPr="005B6B60">
        <w:rPr>
          <w:rFonts w:eastAsia="Times New Roman" w:cs="Arial"/>
          <w:sz w:val="24"/>
          <w:szCs w:val="24"/>
        </w:rPr>
        <w:t xml:space="preserve">суток с момента отправки на электронный адрес, </w:t>
      </w:r>
      <w:r w:rsidR="004D5FDF" w:rsidRPr="005B6B60">
        <w:rPr>
          <w:rFonts w:eastAsia="Times New Roman" w:cs="Arial"/>
          <w:sz w:val="24"/>
          <w:szCs w:val="24"/>
        </w:rPr>
        <w:t xml:space="preserve">Организатор проверяет творческую работу на соответствие требованиям, указанным в настоящих правилах. После проверки творческая работа не может быть заменена на другую работу. Творческие работы, не отвечающие требованиям Организатора Конкурса, будут удалены. 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 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третий. Порядок проведения конкурса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3.1. Определение Победителей Конкурса осуществляется в следующих номинациях:</w:t>
      </w:r>
      <w:r w:rsidRPr="005B6B60">
        <w:rPr>
          <w:rFonts w:eastAsia="Times New Roman" w:cs="Arial"/>
          <w:sz w:val="24"/>
          <w:szCs w:val="24"/>
        </w:rPr>
        <w:br/>
        <w:t>Возрастные номинации:  «11−14 лет»; «15−17 лет».</w:t>
      </w:r>
      <w:r w:rsidRPr="005B6B60">
        <w:rPr>
          <w:rFonts w:eastAsia="Times New Roman" w:cs="Arial"/>
          <w:sz w:val="24"/>
          <w:szCs w:val="24"/>
        </w:rPr>
        <w:br/>
      </w:r>
      <w:r w:rsidR="00C93F80">
        <w:rPr>
          <w:rFonts w:eastAsia="Times New Roman" w:cs="Arial"/>
          <w:sz w:val="24"/>
          <w:szCs w:val="24"/>
        </w:rPr>
        <w:t>3.2</w:t>
      </w:r>
      <w:r w:rsidR="00CE2CCE" w:rsidRPr="005B6B60">
        <w:rPr>
          <w:rFonts w:eastAsia="Times New Roman" w:cs="Arial"/>
          <w:sz w:val="24"/>
          <w:szCs w:val="24"/>
        </w:rPr>
        <w:t>.</w:t>
      </w:r>
      <w:r w:rsidRPr="005B6B60">
        <w:rPr>
          <w:rFonts w:eastAsia="Times New Roman" w:cs="Arial"/>
          <w:sz w:val="24"/>
          <w:szCs w:val="24"/>
        </w:rPr>
        <w:t>Организатор конкурса оставляет за собой право назначения дополнительных специальных номинаций.</w:t>
      </w:r>
    </w:p>
    <w:p w:rsidR="00C93F80" w:rsidRDefault="00C93F8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3.3</w:t>
      </w:r>
      <w:r w:rsidR="004D5FDF" w:rsidRPr="005B6B60">
        <w:rPr>
          <w:rFonts w:eastAsia="Times New Roman" w:cs="Arial"/>
          <w:sz w:val="24"/>
          <w:szCs w:val="24"/>
        </w:rPr>
        <w:t>. Члены конкурсной комиссии определяют По</w:t>
      </w:r>
      <w:r>
        <w:rPr>
          <w:rFonts w:eastAsia="Times New Roman" w:cs="Arial"/>
          <w:sz w:val="24"/>
          <w:szCs w:val="24"/>
        </w:rPr>
        <w:t>б</w:t>
      </w:r>
      <w:r w:rsidR="00EF6783">
        <w:rPr>
          <w:rFonts w:eastAsia="Times New Roman" w:cs="Arial"/>
          <w:sz w:val="24"/>
          <w:szCs w:val="24"/>
        </w:rPr>
        <w:t>едителей Конкурса в период: с 15 по 19</w:t>
      </w:r>
      <w:r w:rsidR="005533FD">
        <w:rPr>
          <w:rFonts w:eastAsia="Times New Roman" w:cs="Arial"/>
          <w:sz w:val="24"/>
          <w:szCs w:val="24"/>
        </w:rPr>
        <w:t xml:space="preserve"> </w:t>
      </w:r>
      <w:bookmarkStart w:id="4" w:name="_GoBack"/>
      <w:r w:rsidR="005533FD">
        <w:rPr>
          <w:rFonts w:eastAsia="Times New Roman" w:cs="Arial"/>
          <w:sz w:val="24"/>
          <w:szCs w:val="24"/>
        </w:rPr>
        <w:t>апрел</w:t>
      </w:r>
      <w:bookmarkEnd w:id="4"/>
      <w:r w:rsidR="005533FD">
        <w:rPr>
          <w:rFonts w:eastAsia="Times New Roman" w:cs="Arial"/>
          <w:sz w:val="24"/>
          <w:szCs w:val="24"/>
        </w:rPr>
        <w:t>я</w:t>
      </w:r>
      <w:r w:rsidR="004D5FDF" w:rsidRPr="005B6B60">
        <w:rPr>
          <w:rFonts w:eastAsia="Times New Roman" w:cs="Arial"/>
          <w:sz w:val="24"/>
          <w:szCs w:val="24"/>
        </w:rPr>
        <w:t xml:space="preserve">. </w:t>
      </w:r>
    </w:p>
    <w:p w:rsidR="004D5FDF" w:rsidRPr="005B6B60" w:rsidRDefault="00C93F8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3.4</w:t>
      </w:r>
      <w:r w:rsidR="004D5FDF" w:rsidRPr="005B6B60">
        <w:rPr>
          <w:rFonts w:eastAsia="Times New Roman" w:cs="Arial"/>
          <w:sz w:val="24"/>
          <w:szCs w:val="24"/>
        </w:rPr>
        <w:t>. По итогам Конкурса составляется Протокол, где фиксируются результаты Конкурса, а также указываются победители Конкурса. Протокол хранит</w:t>
      </w:r>
      <w:r w:rsidR="00CE2CCE" w:rsidRPr="005B6B60">
        <w:rPr>
          <w:rFonts w:eastAsia="Times New Roman" w:cs="Arial"/>
          <w:sz w:val="24"/>
          <w:szCs w:val="24"/>
        </w:rPr>
        <w:t>ся у Организатора Конкурса.</w:t>
      </w:r>
      <w:r w:rsidR="004D5FDF" w:rsidRPr="005B6B60">
        <w:rPr>
          <w:rFonts w:eastAsia="Times New Roman" w:cs="Arial"/>
          <w:sz w:val="24"/>
          <w:szCs w:val="24"/>
        </w:rPr>
        <w:br/>
        <w:t>3</w:t>
      </w:r>
      <w:r>
        <w:rPr>
          <w:rFonts w:eastAsia="Times New Roman" w:cs="Arial"/>
          <w:sz w:val="24"/>
          <w:szCs w:val="24"/>
        </w:rPr>
        <w:t>.5</w:t>
      </w:r>
      <w:r w:rsidR="004D5FDF" w:rsidRPr="005B6B60">
        <w:rPr>
          <w:rFonts w:eastAsia="Times New Roman" w:cs="Arial"/>
          <w:sz w:val="24"/>
          <w:szCs w:val="24"/>
        </w:rPr>
        <w:t>. Если в любой момент проведения Конкурса Организатором будет установлено совершение участником Конкурса каких-либо действий, не соответствующих действующему законодательству и/или условиям Конкурса, либо представляющих собой злоупотребление предоставленными правами, Организатор вправе по своему усмотрению (в зависимости от того, что применено): отозвать из участия в Конкурсе творческую работу; не предоставлять приз такому участнику Конкурса.</w:t>
      </w:r>
    </w:p>
    <w:p w:rsidR="00CE2CCE" w:rsidRPr="005B6B60" w:rsidRDefault="004D5FDF" w:rsidP="004D5FDF">
      <w:pPr>
        <w:shd w:val="clear" w:color="auto" w:fill="FFFFFF"/>
        <w:spacing w:after="105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 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bookmarkStart w:id="5" w:name="4"/>
      <w:bookmarkEnd w:id="5"/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четвертый. Призы конкурса и порядок их получения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4.1. Конкурсом предусматривается следующий призовой фонд:</w:t>
      </w:r>
      <w:r w:rsidRPr="005B6B60">
        <w:rPr>
          <w:rFonts w:eastAsia="Times New Roman" w:cs="Arial"/>
          <w:sz w:val="24"/>
          <w:szCs w:val="24"/>
        </w:rPr>
        <w:br/>
        <w:t>За перв</w:t>
      </w:r>
      <w:r w:rsidR="00306DF6" w:rsidRPr="005B6B60">
        <w:rPr>
          <w:rFonts w:eastAsia="Times New Roman" w:cs="Arial"/>
          <w:sz w:val="24"/>
          <w:szCs w:val="24"/>
        </w:rPr>
        <w:t>ое место в каждой номинации – 4</w:t>
      </w:r>
      <w:r w:rsidRPr="005B6B60">
        <w:rPr>
          <w:rFonts w:eastAsia="Times New Roman" w:cs="Arial"/>
          <w:sz w:val="24"/>
          <w:szCs w:val="24"/>
        </w:rPr>
        <w:t>.000 рублей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За второе место (в количес</w:t>
      </w:r>
      <w:r w:rsidR="00306DF6" w:rsidRPr="005B6B60">
        <w:rPr>
          <w:rFonts w:eastAsia="Times New Roman" w:cs="Arial"/>
          <w:sz w:val="24"/>
          <w:szCs w:val="24"/>
        </w:rPr>
        <w:t>тве двух) в каждой номинации – 3</w:t>
      </w:r>
      <w:r w:rsidRPr="005B6B60">
        <w:rPr>
          <w:rFonts w:eastAsia="Times New Roman" w:cs="Arial"/>
          <w:sz w:val="24"/>
          <w:szCs w:val="24"/>
        </w:rPr>
        <w:t xml:space="preserve"> тысяч рублей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За третье место (в количестве трех) в каждой номинации – 2 тысячи рублей</w:t>
      </w:r>
    </w:p>
    <w:p w:rsidR="00306DF6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4.2. Каждому Победителю Конкурса вручается грамота за победу в соответствующей номинации Конкурса.</w:t>
      </w:r>
      <w:r w:rsidRPr="005B6B60">
        <w:rPr>
          <w:rFonts w:eastAsia="Times New Roman" w:cs="Arial"/>
          <w:sz w:val="24"/>
          <w:szCs w:val="24"/>
        </w:rPr>
        <w:br/>
        <w:t>4.3. Грамота за участие в Конкурсе предоставляется каждому участнику Конкурса.</w:t>
      </w:r>
      <w:r w:rsidR="00E030A4" w:rsidRPr="005B6B60">
        <w:rPr>
          <w:rFonts w:eastAsia="Times New Roman" w:cs="Arial"/>
          <w:sz w:val="24"/>
          <w:szCs w:val="24"/>
        </w:rPr>
        <w:br/>
        <w:t>4.4</w:t>
      </w:r>
      <w:r w:rsidRPr="005B6B60">
        <w:rPr>
          <w:rFonts w:eastAsia="Times New Roman" w:cs="Arial"/>
          <w:sz w:val="24"/>
          <w:szCs w:val="24"/>
        </w:rPr>
        <w:t>. Выдача призов производится Организатором следующим образом:</w:t>
      </w:r>
    </w:p>
    <w:p w:rsidR="00CE2CCE" w:rsidRPr="005B6B60" w:rsidRDefault="00E030A4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4.4</w:t>
      </w:r>
      <w:r w:rsidR="00CF3B13" w:rsidRPr="005B6B60">
        <w:rPr>
          <w:rFonts w:eastAsia="Times New Roman" w:cs="Arial"/>
          <w:sz w:val="24"/>
          <w:szCs w:val="24"/>
        </w:rPr>
        <w:t>.1</w:t>
      </w:r>
      <w:r w:rsidR="004D5FDF" w:rsidRPr="005B6B60">
        <w:rPr>
          <w:rFonts w:eastAsia="Times New Roman" w:cs="Arial"/>
          <w:sz w:val="24"/>
          <w:szCs w:val="24"/>
        </w:rPr>
        <w:t>. Грамоты за </w:t>
      </w:r>
      <w:r w:rsidR="00306DF6" w:rsidRPr="005B6B60">
        <w:rPr>
          <w:rFonts w:eastAsia="Times New Roman" w:cs="Arial"/>
          <w:sz w:val="24"/>
          <w:szCs w:val="24"/>
        </w:rPr>
        <w:t xml:space="preserve">победу и </w:t>
      </w:r>
      <w:r w:rsidR="004D5FDF" w:rsidRPr="005B6B60">
        <w:rPr>
          <w:rFonts w:eastAsia="Times New Roman" w:cs="Arial"/>
          <w:sz w:val="24"/>
          <w:szCs w:val="24"/>
        </w:rPr>
        <w:t>участие в Конкурс</w:t>
      </w:r>
      <w:r w:rsidR="00CE2CCE" w:rsidRPr="005B6B60">
        <w:rPr>
          <w:rFonts w:eastAsia="Times New Roman" w:cs="Arial"/>
          <w:sz w:val="24"/>
          <w:szCs w:val="24"/>
        </w:rPr>
        <w:t xml:space="preserve">е будут отправлены на электронные адреса участников </w:t>
      </w:r>
      <w:r w:rsidR="004D5FDF" w:rsidRPr="005B6B60">
        <w:rPr>
          <w:rFonts w:eastAsia="Times New Roman" w:cs="Arial"/>
          <w:sz w:val="24"/>
          <w:szCs w:val="24"/>
        </w:rPr>
        <w:t>после подведения итого</w:t>
      </w:r>
      <w:r w:rsidR="00CE2CCE" w:rsidRPr="005B6B60">
        <w:rPr>
          <w:rFonts w:eastAsia="Times New Roman" w:cs="Arial"/>
          <w:sz w:val="24"/>
          <w:szCs w:val="24"/>
        </w:rPr>
        <w:t>в Конкурса</w:t>
      </w:r>
      <w:r w:rsidR="005F68D7" w:rsidRPr="005B6B60">
        <w:rPr>
          <w:rFonts w:eastAsia="Times New Roman" w:cs="Arial"/>
          <w:sz w:val="24"/>
          <w:szCs w:val="24"/>
        </w:rPr>
        <w:t>.</w:t>
      </w:r>
      <w:r w:rsidR="00306DF6" w:rsidRPr="005B6B60">
        <w:rPr>
          <w:rFonts w:eastAsia="Times New Roman" w:cs="Arial"/>
          <w:sz w:val="24"/>
          <w:szCs w:val="24"/>
        </w:rPr>
        <w:t xml:space="preserve"> Организатор согласовывает с </w:t>
      </w:r>
      <w:r w:rsidR="00CE2CCE" w:rsidRPr="005B6B60">
        <w:rPr>
          <w:rFonts w:eastAsia="Times New Roman" w:cs="Arial"/>
          <w:sz w:val="24"/>
          <w:szCs w:val="24"/>
        </w:rPr>
        <w:t xml:space="preserve">законными представителями </w:t>
      </w:r>
      <w:r w:rsidR="00CF3B13" w:rsidRPr="005B6B60">
        <w:rPr>
          <w:rFonts w:eastAsia="Times New Roman" w:cs="Arial"/>
          <w:sz w:val="24"/>
          <w:szCs w:val="24"/>
        </w:rPr>
        <w:t>участников</w:t>
      </w:r>
      <w:r w:rsidR="00306DF6" w:rsidRPr="005B6B60">
        <w:rPr>
          <w:rFonts w:eastAsia="Times New Roman" w:cs="Arial"/>
          <w:sz w:val="24"/>
          <w:szCs w:val="24"/>
        </w:rPr>
        <w:t xml:space="preserve"> Конкурса порядок направления грамот.</w:t>
      </w:r>
    </w:p>
    <w:p w:rsidR="004D5FDF" w:rsidRPr="005B6B60" w:rsidRDefault="00E030A4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4.4</w:t>
      </w:r>
      <w:r w:rsidR="00CE2CCE" w:rsidRPr="005B6B60">
        <w:rPr>
          <w:rFonts w:eastAsia="Times New Roman" w:cs="Arial"/>
          <w:sz w:val="24"/>
          <w:szCs w:val="24"/>
        </w:rPr>
        <w:t>.</w:t>
      </w:r>
      <w:r w:rsidR="00CF3B13" w:rsidRPr="005B6B60">
        <w:rPr>
          <w:rFonts w:eastAsia="Times New Roman" w:cs="Arial"/>
          <w:sz w:val="24"/>
          <w:szCs w:val="24"/>
        </w:rPr>
        <w:t>2.</w:t>
      </w:r>
      <w:r w:rsidR="00CE2CCE" w:rsidRPr="005B6B60">
        <w:rPr>
          <w:rFonts w:eastAsia="Times New Roman" w:cs="Arial"/>
          <w:sz w:val="24"/>
          <w:szCs w:val="24"/>
        </w:rPr>
        <w:t xml:space="preserve"> Денежные призы  за победу в Конкурсе будут отправлены после подведения итогов Конкурса. Организатор согласовывает с законными представителя</w:t>
      </w:r>
      <w:r w:rsidR="00CF3B13" w:rsidRPr="005B6B60">
        <w:rPr>
          <w:rFonts w:eastAsia="Times New Roman" w:cs="Arial"/>
          <w:sz w:val="24"/>
          <w:szCs w:val="24"/>
        </w:rPr>
        <w:t>ми</w:t>
      </w:r>
      <w:r w:rsidR="00CE2CCE" w:rsidRPr="005B6B60">
        <w:rPr>
          <w:rFonts w:eastAsia="Times New Roman" w:cs="Arial"/>
          <w:sz w:val="24"/>
          <w:szCs w:val="24"/>
        </w:rPr>
        <w:t xml:space="preserve"> Победителей Конку</w:t>
      </w:r>
      <w:r w:rsidR="00CF3B13" w:rsidRPr="005B6B60">
        <w:rPr>
          <w:rFonts w:eastAsia="Times New Roman" w:cs="Arial"/>
          <w:sz w:val="24"/>
          <w:szCs w:val="24"/>
        </w:rPr>
        <w:t>рса порядок перевода призовых средств</w:t>
      </w:r>
      <w:r w:rsidR="00CE2CCE" w:rsidRPr="005B6B60">
        <w:rPr>
          <w:rFonts w:eastAsia="Times New Roman" w:cs="Arial"/>
          <w:sz w:val="24"/>
          <w:szCs w:val="24"/>
        </w:rPr>
        <w:t>.</w:t>
      </w:r>
      <w:r w:rsidRPr="005B6B60">
        <w:rPr>
          <w:rFonts w:eastAsia="Times New Roman" w:cs="Arial"/>
          <w:sz w:val="24"/>
          <w:szCs w:val="24"/>
        </w:rPr>
        <w:br/>
        <w:t>4.5</w:t>
      </w:r>
      <w:r w:rsidR="004D5FDF" w:rsidRPr="005B6B60">
        <w:rPr>
          <w:rFonts w:eastAsia="Times New Roman" w:cs="Arial"/>
          <w:sz w:val="24"/>
          <w:szCs w:val="24"/>
        </w:rPr>
        <w:t xml:space="preserve">. Количество призов ограничено в соответствии с п. 4.1 настоящих Правил. Дополнительного распределения </w:t>
      </w:r>
      <w:r w:rsidR="005F68D7" w:rsidRPr="005B6B60">
        <w:rPr>
          <w:rFonts w:eastAsia="Times New Roman" w:cs="Arial"/>
          <w:sz w:val="24"/>
          <w:szCs w:val="24"/>
        </w:rPr>
        <w:t>призов производиться не будет.</w:t>
      </w:r>
      <w:r w:rsidR="005F68D7" w:rsidRPr="005B6B60">
        <w:rPr>
          <w:rFonts w:eastAsia="Times New Roman" w:cs="Arial"/>
          <w:sz w:val="24"/>
          <w:szCs w:val="24"/>
        </w:rPr>
        <w:br/>
      </w:r>
      <w:r w:rsidRPr="005B6B60">
        <w:rPr>
          <w:rFonts w:eastAsia="Times New Roman" w:cs="Arial"/>
          <w:sz w:val="24"/>
          <w:szCs w:val="24"/>
        </w:rPr>
        <w:t>4.6</w:t>
      </w:r>
      <w:r w:rsidR="004D5FDF" w:rsidRPr="005B6B60">
        <w:rPr>
          <w:rFonts w:eastAsia="Times New Roman" w:cs="Arial"/>
          <w:sz w:val="24"/>
          <w:szCs w:val="24"/>
        </w:rPr>
        <w:t>. В случае если приз не востребован, он не может быть повторно востребован его обладателем. Претензии по неполу</w:t>
      </w:r>
      <w:r w:rsidR="005F68D7" w:rsidRPr="005B6B60">
        <w:rPr>
          <w:rFonts w:eastAsia="Times New Roman" w:cs="Arial"/>
          <w:sz w:val="24"/>
          <w:szCs w:val="24"/>
        </w:rPr>
        <w:t>ченным призам не принимаются.</w:t>
      </w:r>
      <w:r w:rsidR="004D5FDF" w:rsidRPr="005B6B60">
        <w:rPr>
          <w:rFonts w:eastAsia="Times New Roman" w:cs="Arial"/>
          <w:sz w:val="24"/>
          <w:szCs w:val="24"/>
        </w:rPr>
        <w:br/>
      </w:r>
      <w:r w:rsidR="004D5FDF" w:rsidRPr="005B6B60">
        <w:rPr>
          <w:rFonts w:eastAsia="Times New Roman" w:cs="Arial"/>
          <w:sz w:val="24"/>
          <w:szCs w:val="24"/>
        </w:rPr>
        <w:br/>
      </w:r>
      <w:bookmarkStart w:id="6" w:name="5"/>
      <w:bookmarkEnd w:id="6"/>
      <w:r w:rsidR="004D5FDF"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пятый. Персональные данные и авторские права участников конкурса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5.1. Факт размещения творческой работы является согласием участника с настоящими Правилами, а также является согласием каждого участника Конкурса на обработку, хранение и использование Организатором и его уполномоченным представителем персональных данных, предоставленных в ходе участия в Конкурсе, включая использование указанных данных для целей вручения призов участникам и для индивидуального общения с участниками. Все персональные данные, сообщенные участниками в ходе Конкурса, будут храниться в соответствии с условиями действующего законодательства РФ.</w:t>
      </w:r>
      <w:r w:rsidRPr="005B6B60">
        <w:rPr>
          <w:rFonts w:eastAsia="Times New Roman" w:cs="Arial"/>
          <w:sz w:val="24"/>
          <w:szCs w:val="24"/>
        </w:rPr>
        <w:br/>
      </w:r>
      <w:r w:rsidR="00CF3B13" w:rsidRPr="005B6B60">
        <w:rPr>
          <w:rFonts w:eastAsia="Times New Roman" w:cs="Arial"/>
          <w:sz w:val="24"/>
          <w:szCs w:val="24"/>
        </w:rPr>
        <w:t>5.2</w:t>
      </w:r>
      <w:r w:rsidRPr="005B6B60">
        <w:rPr>
          <w:rFonts w:eastAsia="Times New Roman" w:cs="Arial"/>
          <w:sz w:val="24"/>
          <w:szCs w:val="24"/>
        </w:rPr>
        <w:t>. Размещая творческую работу</w:t>
      </w:r>
      <w:r w:rsidR="0008279D" w:rsidRPr="005B6B60">
        <w:rPr>
          <w:rFonts w:eastAsia="Times New Roman" w:cs="Arial"/>
          <w:sz w:val="24"/>
          <w:szCs w:val="24"/>
        </w:rPr>
        <w:t xml:space="preserve"> </w:t>
      </w:r>
      <w:r w:rsidRPr="005B6B60">
        <w:rPr>
          <w:rFonts w:eastAsia="Times New Roman" w:cs="Arial"/>
          <w:sz w:val="24"/>
          <w:szCs w:val="24"/>
        </w:rPr>
        <w:t>участник дает согласие на обнародование творческих работ для участия в Конкурсе, а также отчуждает в полном объеме Организатору исключительные права на творческую работу (звук и изображение ребенка / детей), изготовленную для Конкурса, без выплаты какого-либо вознагражде</w:t>
      </w:r>
      <w:r w:rsidR="00CF3B13" w:rsidRPr="005B6B60">
        <w:rPr>
          <w:rFonts w:eastAsia="Times New Roman" w:cs="Arial"/>
          <w:sz w:val="24"/>
          <w:szCs w:val="24"/>
        </w:rPr>
        <w:t>ния со стороны Организатора.</w:t>
      </w:r>
      <w:r w:rsidR="00CF3B13" w:rsidRPr="005B6B60">
        <w:rPr>
          <w:rFonts w:eastAsia="Times New Roman" w:cs="Arial"/>
          <w:sz w:val="24"/>
          <w:szCs w:val="24"/>
        </w:rPr>
        <w:br/>
        <w:t>5.3</w:t>
      </w:r>
      <w:r w:rsidRPr="005B6B60">
        <w:rPr>
          <w:rFonts w:eastAsia="Times New Roman" w:cs="Arial"/>
          <w:sz w:val="24"/>
          <w:szCs w:val="24"/>
        </w:rPr>
        <w:t>. У участника имеется ясное понимание, что любое согласие, данное в рамках настоящего соглашения, является безотзывным.</w:t>
      </w:r>
    </w:p>
    <w:p w:rsidR="004D5FDF" w:rsidRPr="005B6B60" w:rsidRDefault="004D5FDF" w:rsidP="004D5FDF">
      <w:pPr>
        <w:shd w:val="clear" w:color="auto" w:fill="FFFFFF"/>
        <w:spacing w:after="105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> </w:t>
      </w:r>
    </w:p>
    <w:p w:rsidR="004D5FDF" w:rsidRPr="005B6B60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bookmarkStart w:id="7" w:name="6"/>
      <w:bookmarkEnd w:id="7"/>
      <w:r w:rsidRPr="005B6B60">
        <w:rPr>
          <w:rFonts w:eastAsia="Times New Roman" w:cs="Arial"/>
          <w:b/>
          <w:bCs/>
          <w:sz w:val="24"/>
          <w:szCs w:val="24"/>
          <w:bdr w:val="none" w:sz="0" w:space="0" w:color="auto" w:frame="1"/>
        </w:rPr>
        <w:t>Раздел шестой. Прочие условия</w:t>
      </w:r>
    </w:p>
    <w:p w:rsidR="004D5FDF" w:rsidRDefault="004D5FDF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B6B60">
        <w:rPr>
          <w:rFonts w:eastAsia="Times New Roman" w:cs="Arial"/>
          <w:sz w:val="24"/>
          <w:szCs w:val="24"/>
        </w:rPr>
        <w:t xml:space="preserve">6.1. Результаты Конкурса и решения Организатора по всем вопросам, связанным с проведением Конкурса, считаются окончательными и распространяются на всех </w:t>
      </w:r>
      <w:r w:rsidRPr="005B6B60">
        <w:rPr>
          <w:rFonts w:eastAsia="Times New Roman" w:cs="Arial"/>
          <w:sz w:val="24"/>
          <w:szCs w:val="24"/>
        </w:rPr>
        <w:lastRenderedPageBreak/>
        <w:t>участников Конкурса.</w:t>
      </w:r>
      <w:r w:rsidRPr="005B6B60">
        <w:rPr>
          <w:rFonts w:eastAsia="Times New Roman" w:cs="Arial"/>
          <w:sz w:val="24"/>
          <w:szCs w:val="24"/>
        </w:rPr>
        <w:br/>
        <w:t>6.2. Организатор не вступает в переписку, письменные переговоры либо иные контакты с лицами, направившими творческие работы на Конкурс, кроме случаев, предусмот</w:t>
      </w:r>
      <w:r w:rsidR="00E030A4" w:rsidRPr="005B6B60">
        <w:rPr>
          <w:rFonts w:eastAsia="Times New Roman" w:cs="Arial"/>
          <w:sz w:val="24"/>
          <w:szCs w:val="24"/>
        </w:rPr>
        <w:t>ренных настоящими Правилами.</w:t>
      </w:r>
      <w:r w:rsidR="00E030A4" w:rsidRPr="005B6B60">
        <w:rPr>
          <w:rFonts w:eastAsia="Times New Roman" w:cs="Arial"/>
          <w:sz w:val="24"/>
          <w:szCs w:val="24"/>
        </w:rPr>
        <w:br/>
        <w:t>6.3</w:t>
      </w:r>
      <w:r w:rsidRPr="005B6B60">
        <w:rPr>
          <w:rFonts w:eastAsia="Times New Roman" w:cs="Arial"/>
          <w:sz w:val="24"/>
          <w:szCs w:val="24"/>
        </w:rPr>
        <w:t>. Организатор Конкурса, а также уполномоченные им лица, не несут ответственности за технические проблемы и/или мошенничество в сети Интернет, и/или каналах связи, используемых при проведении Конкурса, а также по иным причинам, не зависящим от Организатора и не позволяющим выполнить задание для участия в Конкурсе; за действия/бездействие оператора интернет-связи, к которой подключен участник, и прочих лиц, задействованных в процессе участия в Конку</w:t>
      </w:r>
      <w:r w:rsidR="00E030A4" w:rsidRPr="005B6B60">
        <w:rPr>
          <w:rFonts w:eastAsia="Times New Roman" w:cs="Arial"/>
          <w:sz w:val="24"/>
          <w:szCs w:val="24"/>
        </w:rPr>
        <w:t>рсе.</w:t>
      </w:r>
      <w:r w:rsidR="00E030A4" w:rsidRPr="005B6B60">
        <w:rPr>
          <w:rFonts w:eastAsia="Times New Roman" w:cs="Arial"/>
          <w:sz w:val="24"/>
          <w:szCs w:val="24"/>
        </w:rPr>
        <w:br/>
        <w:t>6.4</w:t>
      </w:r>
      <w:r w:rsidRPr="005B6B60">
        <w:rPr>
          <w:rFonts w:eastAsia="Times New Roman" w:cs="Arial"/>
          <w:sz w:val="24"/>
          <w:szCs w:val="24"/>
        </w:rPr>
        <w:t>. Организатор Конкурса, а также уполномоченные им лица, не несут перед участниками ответственности за невозможность ознакомления участников с результатами Конкурса, неполучение, в т. ч. в установленный срок, от участников писем и/или документов, необходимых для получения приза Конкурса, по техническим или иным причинам, не зависящим от Организатора, а также за неисполнение (несвоевременное исполнение) участника</w:t>
      </w:r>
      <w:r w:rsidR="00E030A4" w:rsidRPr="005B6B60">
        <w:rPr>
          <w:rFonts w:eastAsia="Times New Roman" w:cs="Arial"/>
          <w:sz w:val="24"/>
          <w:szCs w:val="24"/>
        </w:rPr>
        <w:t>ми условий настоящих Правил.</w:t>
      </w:r>
      <w:r w:rsidR="00E030A4" w:rsidRPr="005B6B60">
        <w:rPr>
          <w:rFonts w:eastAsia="Times New Roman" w:cs="Arial"/>
          <w:sz w:val="24"/>
          <w:szCs w:val="24"/>
        </w:rPr>
        <w:br/>
        <w:t>6.5</w:t>
      </w:r>
      <w:r w:rsidRPr="005B6B60">
        <w:rPr>
          <w:rFonts w:eastAsia="Times New Roman" w:cs="Arial"/>
          <w:sz w:val="24"/>
          <w:szCs w:val="24"/>
        </w:rPr>
        <w:t>. Организатор не несет ответственности за неверно указанные участниками сведения, сообщение участниками неполных и/или неверных контактных и иных данных в соответствии с настоящими Правилами. В том случае, если Организатор не может связаться с победителем по указанным им контактным данным, равно как и передать приз, приз признаётся невостребованным.</w:t>
      </w:r>
      <w:r w:rsidRPr="005B6B60">
        <w:rPr>
          <w:rFonts w:eastAsia="Times New Roman" w:cs="Arial"/>
          <w:sz w:val="24"/>
          <w:szCs w:val="24"/>
        </w:rPr>
        <w:br/>
        <w:t>6.</w:t>
      </w:r>
      <w:r w:rsidR="00E030A4" w:rsidRPr="005B6B60">
        <w:rPr>
          <w:rFonts w:eastAsia="Times New Roman" w:cs="Arial"/>
          <w:sz w:val="24"/>
          <w:szCs w:val="24"/>
        </w:rPr>
        <w:t>6</w:t>
      </w:r>
      <w:r w:rsidRPr="005B6B60">
        <w:rPr>
          <w:rFonts w:eastAsia="Times New Roman" w:cs="Arial"/>
          <w:sz w:val="24"/>
          <w:szCs w:val="24"/>
        </w:rPr>
        <w:t>. Организатор на свое собственное усмотрение может признать недействительными творческие работы, а также запретить дальнейшее участие в настоящем Конкурсе любому лицу, которое подделывает или извлекает выгоду из любой подделки процесса размещения творческой работы, или же проведения Конкурса, или же действует в нарушение настоящих Правил, действует деструктивным образом или осуществляет действия с намерением досаждать, оскорблять, угрожать или причинять беспокойство любому иному лицу, которое может быть связано с настоящим Конкурсом.</w:t>
      </w:r>
      <w:r w:rsidRPr="005B6B60">
        <w:rPr>
          <w:rFonts w:eastAsia="Times New Roman" w:cs="Arial"/>
          <w:sz w:val="24"/>
          <w:szCs w:val="24"/>
        </w:rPr>
        <w:br/>
      </w: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37025B" w:rsidRPr="005B6B60" w:rsidRDefault="0037025B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823AC7" w:rsidRPr="005B6B60" w:rsidRDefault="00823AC7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823AC7" w:rsidRPr="005B6B60" w:rsidRDefault="00823AC7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951C33" w:rsidRDefault="00951C33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5B6B60" w:rsidRPr="005B6B60" w:rsidRDefault="005B6B60" w:rsidP="004D5FD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sectPr w:rsidR="005B6B60" w:rsidRPr="005B6B60" w:rsidSect="0084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10F8"/>
    <w:multiLevelType w:val="multilevel"/>
    <w:tmpl w:val="7F3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DF"/>
    <w:rsid w:val="00000056"/>
    <w:rsid w:val="0007038A"/>
    <w:rsid w:val="00076101"/>
    <w:rsid w:val="0008279D"/>
    <w:rsid w:val="00180937"/>
    <w:rsid w:val="002F741D"/>
    <w:rsid w:val="00306DF6"/>
    <w:rsid w:val="0037025B"/>
    <w:rsid w:val="003C15E7"/>
    <w:rsid w:val="00425600"/>
    <w:rsid w:val="004570C0"/>
    <w:rsid w:val="0049042F"/>
    <w:rsid w:val="004A5A13"/>
    <w:rsid w:val="004C162B"/>
    <w:rsid w:val="004D5FDF"/>
    <w:rsid w:val="005533FD"/>
    <w:rsid w:val="00582AAE"/>
    <w:rsid w:val="005A6114"/>
    <w:rsid w:val="005B6B60"/>
    <w:rsid w:val="005C35C4"/>
    <w:rsid w:val="005F68D7"/>
    <w:rsid w:val="00632559"/>
    <w:rsid w:val="00645CFB"/>
    <w:rsid w:val="006524C4"/>
    <w:rsid w:val="00667867"/>
    <w:rsid w:val="006A712A"/>
    <w:rsid w:val="00783F27"/>
    <w:rsid w:val="007E5901"/>
    <w:rsid w:val="007E6D8A"/>
    <w:rsid w:val="00823AC7"/>
    <w:rsid w:val="008410E6"/>
    <w:rsid w:val="0090285C"/>
    <w:rsid w:val="00944C0C"/>
    <w:rsid w:val="00951C33"/>
    <w:rsid w:val="009B7F15"/>
    <w:rsid w:val="009D1FDA"/>
    <w:rsid w:val="009F7720"/>
    <w:rsid w:val="00A84347"/>
    <w:rsid w:val="00AC30DB"/>
    <w:rsid w:val="00AE3F71"/>
    <w:rsid w:val="00BA0BE1"/>
    <w:rsid w:val="00BD6111"/>
    <w:rsid w:val="00C116ED"/>
    <w:rsid w:val="00C13AB8"/>
    <w:rsid w:val="00C23112"/>
    <w:rsid w:val="00C93F80"/>
    <w:rsid w:val="00CE05CE"/>
    <w:rsid w:val="00CE2CCE"/>
    <w:rsid w:val="00CF3B13"/>
    <w:rsid w:val="00D44CCB"/>
    <w:rsid w:val="00D939C9"/>
    <w:rsid w:val="00E030A4"/>
    <w:rsid w:val="00E260F6"/>
    <w:rsid w:val="00E37B89"/>
    <w:rsid w:val="00EA59AD"/>
    <w:rsid w:val="00EF6783"/>
    <w:rsid w:val="00F25F43"/>
    <w:rsid w:val="00FA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1AFF"/>
  <w15:docId w15:val="{E042F052-672F-47C2-A01F-DE648CF8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5FDF"/>
    <w:rPr>
      <w:i/>
      <w:iCs/>
    </w:rPr>
  </w:style>
  <w:style w:type="character" w:styleId="a4">
    <w:name w:val="Hyperlink"/>
    <w:basedOn w:val="a0"/>
    <w:uiPriority w:val="99"/>
    <w:unhideWhenUsed/>
    <w:rsid w:val="004D5FD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FA5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56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-invisible">
    <w:name w:val="element-invisible"/>
    <w:basedOn w:val="a0"/>
    <w:rsid w:val="00425600"/>
  </w:style>
  <w:style w:type="character" w:styleId="a6">
    <w:name w:val="Strong"/>
    <w:basedOn w:val="a0"/>
    <w:uiPriority w:val="22"/>
    <w:qFormat/>
    <w:rsid w:val="00425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1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898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35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.sun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La Ley</cp:lastModifiedBy>
  <cp:revision>6</cp:revision>
  <dcterms:created xsi:type="dcterms:W3CDTF">2024-02-24T12:16:00Z</dcterms:created>
  <dcterms:modified xsi:type="dcterms:W3CDTF">2024-03-27T05:30:00Z</dcterms:modified>
</cp:coreProperties>
</file>