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C2" w:rsidRPr="00F45A8C" w:rsidRDefault="00655FC2" w:rsidP="00655F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06203526"/>
      <w:bookmarkStart w:id="1" w:name="_Toc306201544"/>
      <w:bookmarkStart w:id="2" w:name="_Toc304362486"/>
      <w:bookmarkStart w:id="3" w:name="_Toc369525518"/>
      <w:bookmarkStart w:id="4" w:name="Ломоносов"/>
      <w:r w:rsidRPr="00F45A8C">
        <w:rPr>
          <w:rFonts w:ascii="Times New Roman" w:hAnsi="Times New Roman"/>
          <w:sz w:val="24"/>
          <w:szCs w:val="24"/>
        </w:rPr>
        <w:t>РОССИЙСКАЯ ФЕДЕРАЦИЯ</w:t>
      </w:r>
      <w:r w:rsidRPr="00F45A8C">
        <w:rPr>
          <w:rFonts w:ascii="Times New Roman" w:hAnsi="Times New Roman"/>
          <w:sz w:val="24"/>
          <w:szCs w:val="24"/>
        </w:rPr>
        <w:br/>
        <w:t>ИРКУТСКАЯ ОБЛАСТЬ Г, АНГАРСК</w:t>
      </w:r>
    </w:p>
    <w:tbl>
      <w:tblPr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71"/>
        <w:gridCol w:w="171"/>
        <w:gridCol w:w="2110"/>
        <w:gridCol w:w="86"/>
        <w:gridCol w:w="3962"/>
      </w:tblGrid>
      <w:tr w:rsidR="00655FC2" w:rsidRPr="001D0913" w:rsidTr="0052766E">
        <w:tc>
          <w:tcPr>
            <w:tcW w:w="4042" w:type="dxa"/>
            <w:gridSpan w:val="2"/>
          </w:tcPr>
          <w:p w:rsidR="00655FC2" w:rsidRDefault="00655FC2" w:rsidP="0052766E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lang w:val="ru-RU"/>
              </w:rPr>
            </w:pPr>
            <w:r>
              <w:t>МУНИЦИПАЛЬНОЕ</w:t>
            </w:r>
          </w:p>
          <w:p w:rsidR="00655FC2" w:rsidRDefault="00655FC2" w:rsidP="0052766E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lang w:val="ru-RU"/>
              </w:rPr>
            </w:pPr>
            <w:r w:rsidRPr="00F45A8C">
              <w:t xml:space="preserve">ОБЩЕОБРАЗОВАТЕЛЬНОЕ </w:t>
            </w:r>
          </w:p>
          <w:p w:rsidR="00655FC2" w:rsidRDefault="00655FC2" w:rsidP="0052766E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lang w:val="ru-RU"/>
              </w:rPr>
            </w:pPr>
            <w:r w:rsidRPr="00F45A8C">
              <w:t xml:space="preserve">УЧРЕЖДЕНИЕ «СРЕДНЯЯ </w:t>
            </w:r>
          </w:p>
          <w:p w:rsidR="00655FC2" w:rsidRDefault="00655FC2" w:rsidP="0052766E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lang w:val="ru-RU"/>
              </w:rPr>
            </w:pPr>
            <w:r w:rsidRPr="00F45A8C">
              <w:t xml:space="preserve">ОБЩЕОБРАЗОВАТЕЛЬНАЯ </w:t>
            </w:r>
          </w:p>
          <w:p w:rsidR="00655FC2" w:rsidRPr="00F45A8C" w:rsidRDefault="00655FC2" w:rsidP="0052766E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</w:pPr>
            <w:r w:rsidRPr="00F45A8C">
              <w:t>ШКОЛА №24»</w:t>
            </w:r>
          </w:p>
          <w:p w:rsidR="00655FC2" w:rsidRPr="00F45A8C" w:rsidRDefault="00655FC2" w:rsidP="0052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55FC2" w:rsidRPr="00F45A8C" w:rsidRDefault="00655FC2" w:rsidP="00527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24">
              <w:rPr>
                <w:noProof/>
                <w:szCs w:val="28"/>
              </w:rPr>
              <w:drawing>
                <wp:inline distT="0" distB="0" distL="0" distR="0" wp14:anchorId="49FEA54B" wp14:editId="4917FF3E">
                  <wp:extent cx="122872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2"/>
          </w:tcPr>
          <w:p w:rsidR="00655FC2" w:rsidRPr="00F45A8C" w:rsidRDefault="00655FC2" w:rsidP="0052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FC2" w:rsidRDefault="00655FC2" w:rsidP="005276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</w:t>
            </w:r>
          </w:p>
          <w:p w:rsidR="00655FC2" w:rsidRPr="00F45A8C" w:rsidRDefault="00655FC2" w:rsidP="00527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УЧЕБНО-МЕТОДИЧЕСКИЙ ЦЕНТР </w:t>
            </w:r>
            <w:r w:rsidRPr="00F45A8C">
              <w:rPr>
                <w:rFonts w:ascii="Times New Roman" w:hAnsi="Times New Roman"/>
                <w:b/>
                <w:bCs/>
                <w:sz w:val="24"/>
                <w:szCs w:val="24"/>
              </w:rPr>
              <w:t>ГУМАННОЙ ПЕДАГОГИКИ</w:t>
            </w:r>
          </w:p>
          <w:p w:rsidR="00655FC2" w:rsidRPr="001D0913" w:rsidRDefault="00655FC2" w:rsidP="0052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FC2" w:rsidRPr="00192DA5" w:rsidTr="0052766E">
        <w:trPr>
          <w:trHeight w:val="1601"/>
        </w:trPr>
        <w:tc>
          <w:tcPr>
            <w:tcW w:w="3871" w:type="dxa"/>
          </w:tcPr>
          <w:p w:rsidR="00655FC2" w:rsidRPr="00F45A8C" w:rsidRDefault="00655FC2" w:rsidP="0052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8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  <w:p w:rsidR="00655FC2" w:rsidRPr="00F45A8C" w:rsidRDefault="00655FC2" w:rsidP="0052766E">
            <w:pPr>
              <w:pStyle w:val="a3"/>
              <w:rPr>
                <w:rFonts w:ascii="Times New Roman" w:hAnsi="Times New Roman"/>
                <w:szCs w:val="24"/>
              </w:rPr>
            </w:pPr>
            <w:r w:rsidRPr="00F45A8C">
              <w:rPr>
                <w:rFonts w:ascii="Times New Roman" w:hAnsi="Times New Roman"/>
                <w:szCs w:val="24"/>
              </w:rPr>
              <w:t>665817, Ангарск, ул. Файзулина,5, тел. 53-02-96, 53-03-28</w:t>
            </w:r>
          </w:p>
          <w:p w:rsidR="00655FC2" w:rsidRPr="00F45A8C" w:rsidRDefault="00655FC2" w:rsidP="0052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8C">
              <w:rPr>
                <w:rFonts w:ascii="Times New Roman" w:hAnsi="Times New Roman"/>
                <w:sz w:val="24"/>
                <w:szCs w:val="24"/>
              </w:rPr>
              <w:t xml:space="preserve">тел./факс (3955) 53-02-96,  </w:t>
            </w:r>
          </w:p>
          <w:p w:rsidR="00655FC2" w:rsidRPr="001D0913" w:rsidRDefault="00655FC2" w:rsidP="0052766E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 w:rsidRPr="00F45A8C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1D0913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F45A8C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1D0913">
              <w:rPr>
                <w:rFonts w:ascii="Times New Roman" w:hAnsi="Times New Roman"/>
                <w:szCs w:val="24"/>
                <w:lang w:val="en-US"/>
              </w:rPr>
              <w:t xml:space="preserve">: </w:t>
            </w:r>
            <w:r w:rsidRPr="00F45A8C">
              <w:rPr>
                <w:rFonts w:ascii="Times New Roman" w:hAnsi="Times New Roman"/>
                <w:szCs w:val="24"/>
                <w:lang w:val="en-US"/>
              </w:rPr>
              <w:t>sch</w:t>
            </w:r>
            <w:r w:rsidRPr="001D0913">
              <w:rPr>
                <w:rFonts w:ascii="Times New Roman" w:hAnsi="Times New Roman"/>
                <w:szCs w:val="24"/>
                <w:lang w:val="en-US"/>
              </w:rPr>
              <w:t>_24</w:t>
            </w:r>
            <w:r w:rsidRPr="00F45A8C">
              <w:rPr>
                <w:rFonts w:ascii="Times New Roman" w:hAnsi="Times New Roman"/>
                <w:szCs w:val="24"/>
                <w:lang w:val="en-US"/>
              </w:rPr>
              <w:t>ang</w:t>
            </w:r>
            <w:r w:rsidRPr="001D0913">
              <w:rPr>
                <w:rFonts w:ascii="Times New Roman" w:hAnsi="Times New Roman"/>
                <w:szCs w:val="24"/>
                <w:lang w:val="en-US"/>
              </w:rPr>
              <w:t>@</w:t>
            </w:r>
            <w:r w:rsidRPr="00F45A8C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1D0913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F45A8C">
              <w:rPr>
                <w:rFonts w:ascii="Times New Roman" w:hAnsi="Times New Roman"/>
                <w:szCs w:val="24"/>
                <w:lang w:val="en-US"/>
              </w:rPr>
              <w:t>ru</w:t>
            </w:r>
          </w:p>
        </w:tc>
        <w:tc>
          <w:tcPr>
            <w:tcW w:w="2367" w:type="dxa"/>
            <w:gridSpan w:val="3"/>
          </w:tcPr>
          <w:p w:rsidR="00655FC2" w:rsidRPr="001D0913" w:rsidRDefault="00655FC2" w:rsidP="0052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55FC2" w:rsidRPr="001D0913" w:rsidRDefault="00655FC2" w:rsidP="0052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55FC2" w:rsidRPr="001D0913" w:rsidRDefault="00655FC2" w:rsidP="0052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655FC2" w:rsidRPr="00F45A8C" w:rsidRDefault="00655FC2" w:rsidP="0052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8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  <w:p w:rsidR="00655FC2" w:rsidRPr="00F45A8C" w:rsidRDefault="00655FC2" w:rsidP="0052766E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F45A8C">
              <w:rPr>
                <w:rFonts w:ascii="Times New Roman" w:hAnsi="Times New Roman"/>
                <w:szCs w:val="24"/>
              </w:rPr>
              <w:t xml:space="preserve">665817, Ангарск, </w:t>
            </w:r>
            <w:proofErr w:type="spellStart"/>
            <w:r w:rsidRPr="00F45A8C">
              <w:rPr>
                <w:rFonts w:ascii="Times New Roman" w:hAnsi="Times New Roman"/>
                <w:szCs w:val="24"/>
              </w:rPr>
              <w:t>ул.</w:t>
            </w:r>
            <w:r>
              <w:rPr>
                <w:rFonts w:ascii="Times New Roman" w:hAnsi="Times New Roman"/>
                <w:szCs w:val="24"/>
              </w:rPr>
              <w:t>Ф</w:t>
            </w:r>
            <w:proofErr w:type="spellEnd"/>
            <w:r w:rsidRPr="00F45A8C">
              <w:rPr>
                <w:rFonts w:ascii="Times New Roman" w:hAnsi="Times New Roman"/>
                <w:szCs w:val="24"/>
              </w:rPr>
              <w:t xml:space="preserve"> айзулина,5, тел. 53-02-96, 53-03-28</w:t>
            </w:r>
          </w:p>
          <w:p w:rsidR="00655FC2" w:rsidRPr="00F45A8C" w:rsidRDefault="00655FC2" w:rsidP="0052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8C">
              <w:rPr>
                <w:rFonts w:ascii="Times New Roman" w:hAnsi="Times New Roman"/>
                <w:sz w:val="24"/>
                <w:szCs w:val="24"/>
              </w:rPr>
              <w:t xml:space="preserve">тел./факс (3955) 53-02-96,  </w:t>
            </w:r>
          </w:p>
          <w:p w:rsidR="00655FC2" w:rsidRPr="00192DA5" w:rsidRDefault="00655FC2" w:rsidP="0052766E">
            <w:pPr>
              <w:pStyle w:val="a3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F45A8C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192DA5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F45A8C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192DA5">
              <w:rPr>
                <w:rFonts w:ascii="Times New Roman" w:hAnsi="Times New Roman"/>
                <w:szCs w:val="24"/>
                <w:lang w:val="en-US"/>
              </w:rPr>
              <w:t xml:space="preserve">: </w:t>
            </w:r>
            <w:hyperlink r:id="rId8" w:tgtFrame="_blank" w:history="1">
              <w:r w:rsidRPr="00B00290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gumpedagog@yandex.ru</w:t>
              </w:r>
            </w:hyperlink>
          </w:p>
        </w:tc>
      </w:tr>
    </w:tbl>
    <w:p w:rsidR="00655FC2" w:rsidRPr="00F45A8C" w:rsidRDefault="00655FC2" w:rsidP="00655FC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5A8C">
        <w:rPr>
          <w:rFonts w:ascii="Times New Roman" w:hAnsi="Times New Roman"/>
          <w:b/>
          <w:sz w:val="24"/>
          <w:szCs w:val="24"/>
          <w:u w:val="single"/>
        </w:rPr>
        <w:t>Информационное письмо</w:t>
      </w:r>
    </w:p>
    <w:p w:rsidR="00655FC2" w:rsidRDefault="00655FC2" w:rsidP="00655FC2">
      <w:pPr>
        <w:spacing w:after="0" w:line="240" w:lineRule="auto"/>
        <w:jc w:val="center"/>
        <w:rPr>
          <w:b/>
          <w:sz w:val="28"/>
          <w:szCs w:val="28"/>
        </w:rPr>
      </w:pPr>
      <w:r w:rsidRPr="00F45A8C">
        <w:rPr>
          <w:rFonts w:ascii="Times New Roman" w:hAnsi="Times New Roman"/>
          <w:b/>
          <w:sz w:val="24"/>
          <w:szCs w:val="24"/>
        </w:rPr>
        <w:t>Уважаемые коллеги!</w:t>
      </w:r>
      <w:r w:rsidRPr="003D243B">
        <w:rPr>
          <w:b/>
          <w:sz w:val="28"/>
          <w:szCs w:val="28"/>
        </w:rPr>
        <w:t xml:space="preserve"> </w:t>
      </w:r>
      <w:r w:rsidRPr="003D243B">
        <w:rPr>
          <w:rFonts w:ascii="Times New Roman" w:hAnsi="Times New Roman"/>
          <w:b/>
          <w:sz w:val="24"/>
          <w:szCs w:val="24"/>
        </w:rPr>
        <w:t>Ассоциированные школы ЮНЕСКО!</w:t>
      </w:r>
      <w:r w:rsidRPr="00D36F51">
        <w:rPr>
          <w:b/>
          <w:sz w:val="28"/>
          <w:szCs w:val="28"/>
        </w:rPr>
        <w:t xml:space="preserve"> </w:t>
      </w:r>
    </w:p>
    <w:p w:rsidR="00655FC2" w:rsidRPr="00DB6DCA" w:rsidRDefault="00655FC2" w:rsidP="00655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DCA">
        <w:rPr>
          <w:rFonts w:ascii="Times New Roman" w:hAnsi="Times New Roman"/>
          <w:sz w:val="24"/>
          <w:szCs w:val="24"/>
        </w:rPr>
        <w:t>Предлагаем Вам принять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F0140">
        <w:rPr>
          <w:rFonts w:ascii="Times New Roman" w:hAnsi="Times New Roman"/>
          <w:sz w:val="24"/>
          <w:szCs w:val="24"/>
          <w:lang w:val="en-US"/>
        </w:rPr>
        <w:t>X</w:t>
      </w:r>
      <w:r w:rsidRPr="00DB6D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6DCA">
        <w:rPr>
          <w:rFonts w:ascii="Times New Roman" w:hAnsi="Times New Roman"/>
          <w:sz w:val="24"/>
          <w:szCs w:val="24"/>
        </w:rPr>
        <w:t>Международной  научно</w:t>
      </w:r>
      <w:proofErr w:type="gramEnd"/>
      <w:r w:rsidRPr="00DB6DCA">
        <w:rPr>
          <w:rFonts w:ascii="Times New Roman" w:hAnsi="Times New Roman"/>
          <w:sz w:val="24"/>
          <w:szCs w:val="24"/>
        </w:rPr>
        <w:t>-практической конференции школьников «</w:t>
      </w:r>
      <w:proofErr w:type="spellStart"/>
      <w:r w:rsidRPr="00DB6DCA">
        <w:rPr>
          <w:rFonts w:ascii="Times New Roman" w:hAnsi="Times New Roman"/>
          <w:sz w:val="24"/>
          <w:szCs w:val="24"/>
        </w:rPr>
        <w:t>Рериховские</w:t>
      </w:r>
      <w:proofErr w:type="spellEnd"/>
      <w:r w:rsidRPr="00DB6DCA">
        <w:rPr>
          <w:rFonts w:ascii="Times New Roman" w:hAnsi="Times New Roman"/>
          <w:sz w:val="24"/>
          <w:szCs w:val="24"/>
        </w:rPr>
        <w:t xml:space="preserve"> чтения»</w:t>
      </w:r>
      <w:r w:rsidRPr="00DB6DCA">
        <w:rPr>
          <w:rFonts w:ascii="Times New Roman" w:hAnsi="Times New Roman"/>
          <w:b/>
          <w:sz w:val="24"/>
          <w:szCs w:val="24"/>
        </w:rPr>
        <w:t xml:space="preserve"> «Там, где культура, там и мир ….». </w:t>
      </w:r>
    </w:p>
    <w:p w:rsidR="00655FC2" w:rsidRPr="00DB6DCA" w:rsidRDefault="00655FC2" w:rsidP="00655FC2">
      <w:pPr>
        <w:pStyle w:val="2"/>
        <w:numPr>
          <w:ilvl w:val="0"/>
          <w:numId w:val="0"/>
        </w:numPr>
        <w:tabs>
          <w:tab w:val="left" w:pos="993"/>
        </w:tabs>
        <w:rPr>
          <w:b w:val="0"/>
          <w:lang w:val="ru-RU"/>
        </w:rPr>
      </w:pPr>
    </w:p>
    <w:bookmarkEnd w:id="0"/>
    <w:bookmarkEnd w:id="1"/>
    <w:bookmarkEnd w:id="2"/>
    <w:bookmarkEnd w:id="3"/>
    <w:bookmarkEnd w:id="4"/>
    <w:p w:rsidR="00655FC2" w:rsidRDefault="00655FC2" w:rsidP="0065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6D9">
        <w:rPr>
          <w:rFonts w:ascii="Times New Roman" w:hAnsi="Times New Roman"/>
          <w:sz w:val="24"/>
          <w:szCs w:val="24"/>
        </w:rPr>
        <w:t xml:space="preserve">Выдающийся русский художник, академик, путешественник, крупнейший общественный деятель – Николай Рерих внес огромный вклад в развитие мировой культуры. Одно из главных его достижений – создание «Договора об охране художественных и научных учреждений и исторических памятников во время военных действий и в мирное время», принципы которого стали основой международного гуманитарного права в области сохранения культурных ценностей. </w:t>
      </w:r>
    </w:p>
    <w:p w:rsidR="00655FC2" w:rsidRDefault="00655FC2" w:rsidP="0065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FC2" w:rsidRPr="008738C2" w:rsidRDefault="00655FC2" w:rsidP="00655FC2">
      <w:pPr>
        <w:pStyle w:val="22"/>
        <w:shd w:val="clear" w:color="auto" w:fill="auto"/>
        <w:tabs>
          <w:tab w:val="left" w:pos="223"/>
          <w:tab w:val="left" w:pos="99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>Общие положения</w:t>
      </w:r>
    </w:p>
    <w:p w:rsidR="00655FC2" w:rsidRPr="00F018B7" w:rsidRDefault="00655FC2" w:rsidP="00655FC2">
      <w:pPr>
        <w:pStyle w:val="22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</w:t>
      </w:r>
      <w:r w:rsidRPr="00F018B7">
        <w:rPr>
          <w:rFonts w:ascii="Times New Roman" w:hAnsi="Times New Roman"/>
          <w:b w:val="0"/>
          <w:sz w:val="24"/>
          <w:szCs w:val="24"/>
        </w:rPr>
        <w:t xml:space="preserve">аучно-практическая конференция 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</w:t>
      </w:r>
      <w:proofErr w:type="gramStart"/>
      <w:r w:rsidRPr="00F018B7">
        <w:rPr>
          <w:rFonts w:ascii="Times New Roman" w:hAnsi="Times New Roman"/>
          <w:b w:val="0"/>
          <w:sz w:val="24"/>
          <w:szCs w:val="24"/>
        </w:rPr>
        <w:t>познавательной активности</w:t>
      </w:r>
      <w:proofErr w:type="gramEnd"/>
      <w:r w:rsidRPr="00F018B7">
        <w:rPr>
          <w:rFonts w:ascii="Times New Roman" w:hAnsi="Times New Roman"/>
          <w:b w:val="0"/>
          <w:sz w:val="24"/>
          <w:szCs w:val="24"/>
        </w:rPr>
        <w:t xml:space="preserve"> учащихся и способствующей развитию исследовательской деятельности учащихся. </w:t>
      </w:r>
    </w:p>
    <w:p w:rsidR="00655FC2" w:rsidRPr="00F018B7" w:rsidRDefault="00655FC2" w:rsidP="00655FC2">
      <w:pPr>
        <w:pStyle w:val="22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018B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</w:t>
      </w:r>
      <w:r w:rsidRPr="00F018B7">
        <w:rPr>
          <w:rFonts w:ascii="Times New Roman" w:hAnsi="Times New Roman"/>
          <w:b w:val="0"/>
          <w:sz w:val="24"/>
          <w:szCs w:val="24"/>
        </w:rPr>
        <w:t xml:space="preserve">аучно-практическая конференция школьников (далее </w:t>
      </w:r>
      <w:r>
        <w:rPr>
          <w:rFonts w:ascii="Times New Roman" w:hAnsi="Times New Roman"/>
          <w:b w:val="0"/>
          <w:sz w:val="24"/>
          <w:szCs w:val="24"/>
        </w:rPr>
        <w:t>конференция</w:t>
      </w:r>
      <w:r w:rsidRPr="00F018B7">
        <w:rPr>
          <w:rFonts w:ascii="Times New Roman" w:hAnsi="Times New Roman"/>
          <w:b w:val="0"/>
          <w:sz w:val="24"/>
          <w:szCs w:val="24"/>
        </w:rPr>
        <w:t>) проводится один раз в год и призвана активизировать работу по пропаганде научных знаний</w:t>
      </w:r>
      <w:r>
        <w:rPr>
          <w:rFonts w:ascii="Times New Roman" w:hAnsi="Times New Roman"/>
          <w:b w:val="0"/>
          <w:sz w:val="24"/>
          <w:szCs w:val="24"/>
        </w:rPr>
        <w:t xml:space="preserve"> по гуманитарным наукам</w:t>
      </w:r>
      <w:r w:rsidRPr="00F018B7">
        <w:rPr>
          <w:rFonts w:ascii="Times New Roman" w:hAnsi="Times New Roman"/>
          <w:b w:val="0"/>
          <w:sz w:val="24"/>
          <w:szCs w:val="24"/>
        </w:rPr>
        <w:t xml:space="preserve">, профессиональной ориентации и привлечению учащихся к научному творчеству и исследовательской работе во внеурочное время под руководством педагогов, ученых. </w:t>
      </w:r>
    </w:p>
    <w:p w:rsidR="00655FC2" w:rsidRPr="00F018B7" w:rsidRDefault="00655FC2" w:rsidP="00655FC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018B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55FC2" w:rsidRPr="008738C2" w:rsidRDefault="00655FC2" w:rsidP="00655FC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738C2">
        <w:rPr>
          <w:rFonts w:ascii="Times New Roman" w:hAnsi="Times New Roman"/>
          <w:b/>
          <w:sz w:val="24"/>
          <w:szCs w:val="24"/>
        </w:rPr>
        <w:t>Организатор</w:t>
      </w:r>
      <w:r>
        <w:rPr>
          <w:rFonts w:ascii="Times New Roman" w:hAnsi="Times New Roman"/>
          <w:b/>
          <w:sz w:val="24"/>
          <w:szCs w:val="24"/>
        </w:rPr>
        <w:t>ами конференции являются</w:t>
      </w:r>
      <w:r w:rsidRPr="008738C2">
        <w:rPr>
          <w:rFonts w:ascii="Times New Roman" w:hAnsi="Times New Roman"/>
          <w:b/>
          <w:sz w:val="24"/>
          <w:szCs w:val="24"/>
        </w:rPr>
        <w:t>:</w:t>
      </w:r>
    </w:p>
    <w:p w:rsidR="00655FC2" w:rsidRPr="00CD325C" w:rsidRDefault="00655FC2" w:rsidP="00655FC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>Муниципальный центр Гуманной педагогики г. Ангарска</w:t>
      </w:r>
      <w:r w:rsidRPr="00711B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городская общественная организация «</w:t>
      </w:r>
      <w:r w:rsidRPr="00711B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Ангарское </w:t>
      </w:r>
      <w:proofErr w:type="spellStart"/>
      <w:r w:rsidRPr="00711B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Рериховское</w:t>
      </w:r>
      <w:proofErr w:type="spellEnd"/>
      <w:r w:rsidRPr="00711B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общество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8738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педагогический институт Иркутского государственного университета</w:t>
      </w:r>
      <w:r w:rsidRPr="008738C2">
        <w:rPr>
          <w:rFonts w:ascii="Times New Roman" w:hAnsi="Times New Roman"/>
          <w:sz w:val="24"/>
          <w:szCs w:val="24"/>
        </w:rPr>
        <w:t>, отдел по культуре Ангарского муниципального образования</w:t>
      </w:r>
      <w:r w:rsidRPr="00CD32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CD325C">
        <w:rPr>
          <w:rFonts w:ascii="Times New Roman" w:hAnsi="Times New Roman"/>
          <w:sz w:val="24"/>
          <w:szCs w:val="24"/>
          <w:shd w:val="clear" w:color="auto" w:fill="FFFFFF"/>
        </w:rPr>
        <w:t>лужба по охране объектов культурного наследия Иркутской области.</w:t>
      </w:r>
    </w:p>
    <w:p w:rsidR="00655FC2" w:rsidRPr="007176D9" w:rsidRDefault="00655FC2" w:rsidP="0065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D9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</w:t>
      </w:r>
      <w:r w:rsidRPr="007176D9">
        <w:rPr>
          <w:rFonts w:ascii="Times New Roman" w:hAnsi="Times New Roman"/>
          <w:sz w:val="24"/>
          <w:szCs w:val="24"/>
        </w:rPr>
        <w:t xml:space="preserve">оздание для детей благоприятной среды развития, организация осмысленного, духовно наполненного досуга, содействие в формировании интеллектуальных, нравственных, эстетических и эмоциональных черт личности. Повышение статуса </w:t>
      </w:r>
      <w:r>
        <w:rPr>
          <w:rFonts w:ascii="Times New Roman" w:hAnsi="Times New Roman"/>
          <w:sz w:val="24"/>
          <w:szCs w:val="24"/>
        </w:rPr>
        <w:t xml:space="preserve">культурных </w:t>
      </w:r>
      <w:r w:rsidRPr="007176D9">
        <w:rPr>
          <w:rFonts w:ascii="Times New Roman" w:hAnsi="Times New Roman"/>
          <w:sz w:val="24"/>
          <w:szCs w:val="24"/>
        </w:rPr>
        <w:t xml:space="preserve">ценностей, в т. ч. </w:t>
      </w:r>
      <w:r>
        <w:rPr>
          <w:rFonts w:ascii="Times New Roman" w:hAnsi="Times New Roman"/>
          <w:sz w:val="24"/>
          <w:szCs w:val="24"/>
        </w:rPr>
        <w:t>отношение к историческим памятникам и культуре.</w:t>
      </w:r>
    </w:p>
    <w:p w:rsidR="00655FC2" w:rsidRDefault="00655FC2" w:rsidP="00655FC2">
      <w:pPr>
        <w:pStyle w:val="22"/>
        <w:shd w:val="clear" w:color="auto" w:fill="auto"/>
        <w:tabs>
          <w:tab w:val="left" w:pos="238"/>
          <w:tab w:val="left" w:pos="993"/>
          <w:tab w:val="left" w:pos="69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738C2">
        <w:rPr>
          <w:rFonts w:ascii="Times New Roman" w:hAnsi="Times New Roman"/>
          <w:sz w:val="24"/>
          <w:szCs w:val="24"/>
        </w:rPr>
        <w:t>адачи:</w:t>
      </w:r>
    </w:p>
    <w:p w:rsidR="00655FC2" w:rsidRDefault="00655FC2" w:rsidP="00655F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018B7">
        <w:rPr>
          <w:rFonts w:ascii="Times New Roman" w:hAnsi="Times New Roman"/>
          <w:sz w:val="24"/>
          <w:szCs w:val="24"/>
        </w:rPr>
        <w:t>овлеч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F018B7">
        <w:rPr>
          <w:rFonts w:ascii="Times New Roman" w:hAnsi="Times New Roman"/>
          <w:sz w:val="24"/>
          <w:szCs w:val="24"/>
        </w:rPr>
        <w:t xml:space="preserve">учащихся 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:rsidR="00655FC2" w:rsidRPr="00382C50" w:rsidRDefault="00655FC2" w:rsidP="00655FC2">
      <w:pPr>
        <w:numPr>
          <w:ilvl w:val="0"/>
          <w:numId w:val="2"/>
        </w:numPr>
        <w:tabs>
          <w:tab w:val="left" w:pos="340"/>
          <w:tab w:val="left" w:pos="993"/>
        </w:tabs>
        <w:spacing w:after="0" w:line="240" w:lineRule="auto"/>
        <w:ind w:right="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018B7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 xml:space="preserve">тие </w:t>
      </w:r>
      <w:r w:rsidRPr="00F018B7">
        <w:rPr>
          <w:rFonts w:ascii="Times New Roman" w:hAnsi="Times New Roman"/>
          <w:sz w:val="24"/>
          <w:szCs w:val="24"/>
        </w:rPr>
        <w:t>творческо</w:t>
      </w:r>
      <w:r>
        <w:rPr>
          <w:rFonts w:ascii="Times New Roman" w:hAnsi="Times New Roman"/>
          <w:sz w:val="24"/>
          <w:szCs w:val="24"/>
        </w:rPr>
        <w:t>го</w:t>
      </w:r>
      <w:r w:rsidRPr="00F018B7">
        <w:rPr>
          <w:rFonts w:ascii="Times New Roman" w:hAnsi="Times New Roman"/>
          <w:sz w:val="24"/>
          <w:szCs w:val="24"/>
        </w:rPr>
        <w:t xml:space="preserve"> мышлени</w:t>
      </w:r>
      <w:r>
        <w:rPr>
          <w:rFonts w:ascii="Times New Roman" w:hAnsi="Times New Roman"/>
          <w:sz w:val="24"/>
          <w:szCs w:val="24"/>
        </w:rPr>
        <w:t>я</w:t>
      </w:r>
      <w:r w:rsidRPr="00F018B7">
        <w:rPr>
          <w:rFonts w:ascii="Times New Roman" w:hAnsi="Times New Roman"/>
          <w:sz w:val="24"/>
          <w:szCs w:val="24"/>
        </w:rPr>
        <w:t>, умени</w:t>
      </w:r>
      <w:r>
        <w:rPr>
          <w:rFonts w:ascii="Times New Roman" w:hAnsi="Times New Roman"/>
          <w:sz w:val="24"/>
          <w:szCs w:val="24"/>
        </w:rPr>
        <w:t>й</w:t>
      </w:r>
      <w:r w:rsidRPr="00F018B7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ов</w:t>
      </w:r>
      <w:r w:rsidRPr="00F018B7">
        <w:rPr>
          <w:rFonts w:ascii="Times New Roman" w:hAnsi="Times New Roman"/>
          <w:sz w:val="24"/>
          <w:szCs w:val="24"/>
        </w:rPr>
        <w:t xml:space="preserve"> самостоятельной работы.</w:t>
      </w:r>
    </w:p>
    <w:p w:rsidR="00655FC2" w:rsidRPr="00F018B7" w:rsidRDefault="00655FC2" w:rsidP="00655FC2">
      <w:pPr>
        <w:numPr>
          <w:ilvl w:val="0"/>
          <w:numId w:val="2"/>
        </w:numPr>
        <w:tabs>
          <w:tab w:val="left" w:pos="340"/>
          <w:tab w:val="left" w:pos="993"/>
        </w:tabs>
        <w:spacing w:after="0" w:line="240" w:lineRule="auto"/>
        <w:ind w:right="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в</w:t>
      </w:r>
      <w:r w:rsidRPr="00F018B7">
        <w:rPr>
          <w:rFonts w:ascii="Times New Roman" w:hAnsi="Times New Roman"/>
          <w:szCs w:val="24"/>
        </w:rPr>
        <w:t>ыявление способных и одаренных детей, стимулирование их к творчеству и экспериментальной работе</w:t>
      </w:r>
      <w:r>
        <w:rPr>
          <w:rFonts w:ascii="Times New Roman" w:hAnsi="Times New Roman"/>
          <w:szCs w:val="24"/>
        </w:rPr>
        <w:t>.</w:t>
      </w:r>
    </w:p>
    <w:p w:rsidR="00655FC2" w:rsidRPr="008738C2" w:rsidRDefault="00655FC2" w:rsidP="00655FC2">
      <w:pPr>
        <w:pStyle w:val="a3"/>
        <w:numPr>
          <w:ilvl w:val="0"/>
          <w:numId w:val="2"/>
        </w:numPr>
        <w:tabs>
          <w:tab w:val="left" w:pos="335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Pr="008738C2">
        <w:rPr>
          <w:rFonts w:ascii="Times New Roman" w:hAnsi="Times New Roman"/>
          <w:szCs w:val="24"/>
        </w:rPr>
        <w:t>овершенствование работы со старшеклассниками по профессиональной ориентации</w:t>
      </w:r>
      <w:r>
        <w:rPr>
          <w:rFonts w:ascii="Times New Roman" w:hAnsi="Times New Roman"/>
          <w:szCs w:val="24"/>
        </w:rPr>
        <w:t>.</w:t>
      </w:r>
    </w:p>
    <w:p w:rsidR="00655FC2" w:rsidRPr="008738C2" w:rsidRDefault="00655FC2" w:rsidP="00655FC2">
      <w:pPr>
        <w:pStyle w:val="a3"/>
        <w:numPr>
          <w:ilvl w:val="0"/>
          <w:numId w:val="2"/>
        </w:numPr>
        <w:tabs>
          <w:tab w:val="left" w:pos="335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738C2">
        <w:rPr>
          <w:rFonts w:ascii="Times New Roman" w:hAnsi="Times New Roman"/>
          <w:szCs w:val="24"/>
        </w:rPr>
        <w:t xml:space="preserve">ривлечение к работе со школьниками ученых научно-исследовательских центров, </w:t>
      </w:r>
      <w:r>
        <w:rPr>
          <w:rFonts w:ascii="Times New Roman" w:hAnsi="Times New Roman"/>
          <w:szCs w:val="24"/>
        </w:rPr>
        <w:t>ВУЗ</w:t>
      </w:r>
      <w:r w:rsidRPr="008738C2">
        <w:rPr>
          <w:rFonts w:ascii="Times New Roman" w:hAnsi="Times New Roman"/>
          <w:szCs w:val="24"/>
        </w:rPr>
        <w:t>ов.</w:t>
      </w:r>
    </w:p>
    <w:p w:rsidR="00655FC2" w:rsidRPr="008738C2" w:rsidRDefault="00655FC2" w:rsidP="00655FC2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>Участники конференции</w:t>
      </w:r>
    </w:p>
    <w:p w:rsidR="00655FC2" w:rsidRPr="008738C2" w:rsidRDefault="00655FC2" w:rsidP="00655FC2">
      <w:pPr>
        <w:pStyle w:val="a3"/>
        <w:tabs>
          <w:tab w:val="left" w:pos="993"/>
        </w:tabs>
        <w:ind w:right="20" w:firstLine="709"/>
        <w:rPr>
          <w:rFonts w:ascii="Times New Roman" w:hAnsi="Times New Roman"/>
          <w:szCs w:val="24"/>
        </w:rPr>
      </w:pPr>
      <w:r w:rsidRPr="008738C2">
        <w:rPr>
          <w:rFonts w:ascii="Times New Roman" w:hAnsi="Times New Roman"/>
          <w:szCs w:val="24"/>
        </w:rPr>
        <w:t>В конференци</w:t>
      </w:r>
      <w:r>
        <w:rPr>
          <w:rFonts w:ascii="Times New Roman" w:hAnsi="Times New Roman"/>
          <w:szCs w:val="24"/>
        </w:rPr>
        <w:t>и</w:t>
      </w:r>
      <w:r w:rsidRPr="008738C2">
        <w:rPr>
          <w:rFonts w:ascii="Times New Roman" w:hAnsi="Times New Roman"/>
          <w:szCs w:val="24"/>
        </w:rPr>
        <w:t xml:space="preserve"> могут принимать участие </w:t>
      </w:r>
      <w:r>
        <w:rPr>
          <w:rFonts w:ascii="Times New Roman" w:hAnsi="Times New Roman"/>
          <w:szCs w:val="24"/>
        </w:rPr>
        <w:t>учащиеся 1</w:t>
      </w:r>
      <w:r w:rsidRPr="008738C2">
        <w:rPr>
          <w:rFonts w:ascii="Times New Roman" w:hAnsi="Times New Roman"/>
          <w:szCs w:val="24"/>
        </w:rPr>
        <w:t>-11 классов средних общеобразовательных школ, лицеев, гимназий и учреждений дополнительного образования детей</w:t>
      </w:r>
      <w:r>
        <w:rPr>
          <w:rFonts w:ascii="Times New Roman" w:hAnsi="Times New Roman"/>
          <w:szCs w:val="24"/>
        </w:rPr>
        <w:t xml:space="preserve"> России и ближнего зарубежья</w:t>
      </w:r>
      <w:r w:rsidRPr="008738C2">
        <w:rPr>
          <w:rFonts w:ascii="Times New Roman" w:hAnsi="Times New Roman"/>
          <w:szCs w:val="24"/>
        </w:rPr>
        <w:t>, готовые представить свои творческие проекты и исследовательские работы</w:t>
      </w:r>
      <w:r>
        <w:rPr>
          <w:rFonts w:ascii="Times New Roman" w:hAnsi="Times New Roman"/>
          <w:szCs w:val="24"/>
        </w:rPr>
        <w:t xml:space="preserve">. Возможно заочное участие. </w:t>
      </w:r>
    </w:p>
    <w:p w:rsidR="00655FC2" w:rsidRPr="00166271" w:rsidRDefault="00655FC2" w:rsidP="00655FC2">
      <w:pPr>
        <w:pStyle w:val="22"/>
        <w:shd w:val="clear" w:color="auto" w:fill="auto"/>
        <w:tabs>
          <w:tab w:val="left" w:pos="369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>Руководство конференци</w:t>
      </w:r>
      <w:r>
        <w:rPr>
          <w:rFonts w:ascii="Times New Roman" w:hAnsi="Times New Roman"/>
          <w:sz w:val="24"/>
          <w:szCs w:val="24"/>
        </w:rPr>
        <w:t>ей</w:t>
      </w:r>
    </w:p>
    <w:p w:rsidR="00655FC2" w:rsidRPr="008738C2" w:rsidRDefault="00655FC2" w:rsidP="00655FC2">
      <w:pPr>
        <w:pStyle w:val="a3"/>
        <w:tabs>
          <w:tab w:val="left" w:pos="993"/>
        </w:tabs>
        <w:ind w:right="20" w:firstLine="709"/>
        <w:rPr>
          <w:rFonts w:ascii="Times New Roman" w:hAnsi="Times New Roman"/>
          <w:szCs w:val="24"/>
        </w:rPr>
      </w:pPr>
      <w:r w:rsidRPr="008738C2">
        <w:rPr>
          <w:rFonts w:ascii="Times New Roman" w:hAnsi="Times New Roman"/>
          <w:szCs w:val="24"/>
        </w:rPr>
        <w:t>Общее руководство конференци</w:t>
      </w:r>
      <w:r>
        <w:rPr>
          <w:rFonts w:ascii="Times New Roman" w:hAnsi="Times New Roman"/>
          <w:szCs w:val="24"/>
        </w:rPr>
        <w:t>ей</w:t>
      </w:r>
      <w:r w:rsidRPr="008738C2">
        <w:rPr>
          <w:rFonts w:ascii="Times New Roman" w:hAnsi="Times New Roman"/>
          <w:szCs w:val="24"/>
        </w:rPr>
        <w:t xml:space="preserve"> осуществляет организационный комитет, в состав которого входят </w:t>
      </w:r>
      <w:r>
        <w:rPr>
          <w:rFonts w:ascii="Times New Roman" w:hAnsi="Times New Roman"/>
          <w:szCs w:val="24"/>
        </w:rPr>
        <w:t xml:space="preserve">учителя, преподаватели </w:t>
      </w:r>
      <w:proofErr w:type="gramStart"/>
      <w:r>
        <w:rPr>
          <w:rFonts w:ascii="Times New Roman" w:hAnsi="Times New Roman"/>
          <w:szCs w:val="24"/>
        </w:rPr>
        <w:t>ВУЗов</w:t>
      </w:r>
      <w:r w:rsidRPr="008738C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и</w:t>
      </w:r>
      <w:proofErr w:type="gramEnd"/>
      <w:r>
        <w:rPr>
          <w:rFonts w:ascii="Times New Roman" w:hAnsi="Times New Roman"/>
          <w:szCs w:val="24"/>
        </w:rPr>
        <w:t xml:space="preserve"> представители общественных организаций, занимающихся вопросами культуры.</w:t>
      </w:r>
    </w:p>
    <w:p w:rsidR="00655FC2" w:rsidRPr="008738C2" w:rsidRDefault="00655FC2" w:rsidP="00655FC2">
      <w:pPr>
        <w:pStyle w:val="a3"/>
        <w:tabs>
          <w:tab w:val="left" w:pos="993"/>
        </w:tabs>
        <w:ind w:right="20" w:firstLine="709"/>
        <w:rPr>
          <w:rFonts w:ascii="Times New Roman" w:hAnsi="Times New Roman"/>
          <w:szCs w:val="24"/>
        </w:rPr>
      </w:pPr>
    </w:p>
    <w:p w:rsidR="00655FC2" w:rsidRPr="008738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b/>
          <w:sz w:val="24"/>
          <w:szCs w:val="24"/>
        </w:rPr>
        <w:t>Основные направления научно-практической конференции</w:t>
      </w:r>
      <w:r w:rsidRPr="008738C2">
        <w:rPr>
          <w:rFonts w:ascii="Times New Roman" w:hAnsi="Times New Roman"/>
          <w:sz w:val="24"/>
          <w:szCs w:val="24"/>
        </w:rPr>
        <w:tab/>
      </w:r>
    </w:p>
    <w:p w:rsidR="00655F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67A0E">
        <w:rPr>
          <w:rFonts w:ascii="Times New Roman" w:hAnsi="Times New Roman"/>
          <w:sz w:val="24"/>
          <w:szCs w:val="24"/>
        </w:rPr>
        <w:t>- Экология и культура</w:t>
      </w:r>
      <w:r>
        <w:rPr>
          <w:rFonts w:ascii="Times New Roman" w:hAnsi="Times New Roman"/>
          <w:sz w:val="24"/>
          <w:szCs w:val="24"/>
        </w:rPr>
        <w:t>.</w:t>
      </w:r>
    </w:p>
    <w:p w:rsidR="00655F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Диалог культур запада и востока.</w:t>
      </w:r>
    </w:p>
    <w:p w:rsidR="00655F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Этика как неотъемлемая часть культуры.</w:t>
      </w:r>
    </w:p>
    <w:p w:rsidR="00655F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Культура через искусство.</w:t>
      </w:r>
    </w:p>
    <w:p w:rsidR="00655FC2" w:rsidRPr="00167A0E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и культура.</w:t>
      </w:r>
    </w:p>
    <w:p w:rsidR="00655FC2" w:rsidRPr="008738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655FC2" w:rsidRPr="008738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738C2">
        <w:rPr>
          <w:rFonts w:ascii="Times New Roman" w:hAnsi="Times New Roman"/>
          <w:b/>
          <w:sz w:val="24"/>
          <w:szCs w:val="24"/>
        </w:rPr>
        <w:t>Сроки проведения научно-практической конференции</w:t>
      </w:r>
    </w:p>
    <w:p w:rsidR="00655FC2" w:rsidRPr="00DB6DCA" w:rsidRDefault="00655FC2" w:rsidP="00655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Конференция</w:t>
      </w:r>
      <w:r w:rsidRPr="008738C2">
        <w:rPr>
          <w:rFonts w:ascii="Times New Roman" w:hAnsi="Times New Roman"/>
          <w:sz w:val="24"/>
          <w:szCs w:val="24"/>
        </w:rPr>
        <w:t xml:space="preserve"> состоится </w:t>
      </w:r>
      <w:r>
        <w:rPr>
          <w:rFonts w:ascii="Times New Roman" w:hAnsi="Times New Roman"/>
          <w:sz w:val="24"/>
          <w:szCs w:val="24"/>
        </w:rPr>
        <w:t>1</w:t>
      </w:r>
      <w:r w:rsidR="00A252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8C2">
        <w:rPr>
          <w:rFonts w:ascii="Times New Roman" w:hAnsi="Times New Roman"/>
          <w:sz w:val="24"/>
          <w:szCs w:val="24"/>
        </w:rPr>
        <w:t>апрел</w:t>
      </w:r>
      <w:r>
        <w:rPr>
          <w:rFonts w:ascii="Times New Roman" w:hAnsi="Times New Roman"/>
          <w:sz w:val="24"/>
          <w:szCs w:val="24"/>
        </w:rPr>
        <w:t>я</w:t>
      </w:r>
      <w:r w:rsidRPr="008738C2">
        <w:rPr>
          <w:rFonts w:ascii="Times New Roman" w:hAnsi="Times New Roman"/>
          <w:sz w:val="24"/>
          <w:szCs w:val="24"/>
        </w:rPr>
        <w:t xml:space="preserve"> 20</w:t>
      </w:r>
      <w:r w:rsidR="005F0140" w:rsidRPr="005F0140">
        <w:rPr>
          <w:rFonts w:ascii="Times New Roman" w:hAnsi="Times New Roman"/>
          <w:sz w:val="24"/>
          <w:szCs w:val="24"/>
        </w:rPr>
        <w:t>2</w:t>
      </w:r>
      <w:r w:rsidR="00A25244">
        <w:rPr>
          <w:rFonts w:ascii="Times New Roman" w:hAnsi="Times New Roman"/>
          <w:sz w:val="24"/>
          <w:szCs w:val="24"/>
        </w:rPr>
        <w:t>4</w:t>
      </w:r>
      <w:r w:rsidRPr="008738C2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в помещении </w:t>
      </w:r>
      <w:r w:rsidRPr="00DB6DCA">
        <w:rPr>
          <w:rFonts w:ascii="Times New Roman" w:hAnsi="Times New Roman"/>
          <w:sz w:val="24"/>
          <w:szCs w:val="24"/>
        </w:rPr>
        <w:t xml:space="preserve">Городской общественной организации «Ангарское </w:t>
      </w:r>
      <w:proofErr w:type="spellStart"/>
      <w:r w:rsidRPr="00DB6DCA">
        <w:rPr>
          <w:rFonts w:ascii="Times New Roman" w:hAnsi="Times New Roman"/>
          <w:sz w:val="24"/>
          <w:szCs w:val="24"/>
        </w:rPr>
        <w:t>Рериховское</w:t>
      </w:r>
      <w:proofErr w:type="spellEnd"/>
      <w:r w:rsidRPr="00DB6DCA">
        <w:rPr>
          <w:rFonts w:ascii="Times New Roman" w:hAnsi="Times New Roman"/>
          <w:sz w:val="24"/>
          <w:szCs w:val="24"/>
        </w:rPr>
        <w:t xml:space="preserve"> общество»</w:t>
      </w:r>
      <w:r>
        <w:rPr>
          <w:rFonts w:ascii="Times New Roman" w:hAnsi="Times New Roman"/>
          <w:sz w:val="24"/>
          <w:szCs w:val="24"/>
        </w:rPr>
        <w:t>.</w:t>
      </w:r>
    </w:p>
    <w:p w:rsidR="00655FC2" w:rsidRPr="0056162F" w:rsidRDefault="00655FC2" w:rsidP="00EA5B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ab/>
      </w:r>
      <w:r w:rsidRPr="0056162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Для участия в конференции до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A252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</w:t>
      </w:r>
      <w:bookmarkStart w:id="5" w:name="_GoBack"/>
      <w:bookmarkEnd w:id="5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апреля</w:t>
      </w:r>
      <w:r w:rsidRPr="0056162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20</w:t>
      </w:r>
      <w:r w:rsidR="005F0140" w:rsidRPr="005F014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A252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56162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г. включительно </w:t>
      </w:r>
      <w:proofErr w:type="gramStart"/>
      <w:r w:rsidRPr="0056162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присыла</w:t>
      </w:r>
      <w:r w:rsidR="00EA5B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ю</w:t>
      </w:r>
      <w:r w:rsidRPr="0056162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тся</w:t>
      </w:r>
      <w:r w:rsidRPr="00561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56162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56162F">
        <w:rPr>
          <w:rFonts w:ascii="Times New Roman" w:hAnsi="Times New Roman"/>
          <w:b/>
          <w:bCs/>
          <w:color w:val="000000"/>
          <w:sz w:val="24"/>
          <w:szCs w:val="24"/>
        </w:rPr>
        <w:t>аявка</w:t>
      </w:r>
      <w:proofErr w:type="gramEnd"/>
      <w:r w:rsidRPr="0056162F">
        <w:rPr>
          <w:rFonts w:ascii="Times New Roman" w:hAnsi="Times New Roman"/>
          <w:color w:val="000000"/>
          <w:sz w:val="24"/>
          <w:szCs w:val="24"/>
        </w:rPr>
        <w:t> (</w:t>
      </w:r>
      <w:proofErr w:type="spellStart"/>
      <w:r w:rsidRPr="0056162F">
        <w:rPr>
          <w:rFonts w:ascii="Times New Roman" w:hAnsi="Times New Roman"/>
          <w:color w:val="000000"/>
          <w:sz w:val="24"/>
          <w:szCs w:val="24"/>
        </w:rPr>
        <w:t>см.образец</w:t>
      </w:r>
      <w:proofErr w:type="spellEnd"/>
      <w:r w:rsidRPr="005616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Приложение 1) </w:t>
      </w:r>
      <w:r w:rsidRPr="0056162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162F">
        <w:rPr>
          <w:rFonts w:ascii="Times New Roman" w:hAnsi="Times New Roman"/>
          <w:color w:val="000000"/>
          <w:sz w:val="24"/>
          <w:szCs w:val="24"/>
        </w:rPr>
        <w:t>эл вариант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55FC2" w:rsidRPr="0056162F" w:rsidRDefault="00655FC2" w:rsidP="00655F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Pr="0056162F">
        <w:rPr>
          <w:rFonts w:ascii="Times New Roman" w:hAnsi="Times New Roman"/>
          <w:b/>
          <w:bCs/>
          <w:color w:val="000000"/>
          <w:sz w:val="24"/>
          <w:szCs w:val="24"/>
        </w:rPr>
        <w:t>екст работы</w:t>
      </w:r>
      <w:r w:rsidRPr="0056162F">
        <w:rPr>
          <w:rFonts w:ascii="Times New Roman" w:hAnsi="Times New Roman"/>
          <w:color w:val="000000"/>
          <w:sz w:val="24"/>
          <w:szCs w:val="24"/>
        </w:rPr>
        <w:t xml:space="preserve"> –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6162F">
        <w:rPr>
          <w:rFonts w:ascii="Times New Roman" w:hAnsi="Times New Roman"/>
          <w:color w:val="000000"/>
          <w:sz w:val="24"/>
          <w:szCs w:val="24"/>
        </w:rPr>
        <w:t>бъем не более 15 стр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616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162F">
        <w:rPr>
          <w:rFonts w:ascii="Times New Roman" w:hAnsi="Times New Roman"/>
          <w:color w:val="000000"/>
          <w:sz w:val="24"/>
          <w:szCs w:val="24"/>
        </w:rPr>
        <w:t>( включая</w:t>
      </w:r>
      <w:proofErr w:type="gramEnd"/>
      <w:r w:rsidRPr="0056162F">
        <w:rPr>
          <w:rFonts w:ascii="Times New Roman" w:hAnsi="Times New Roman"/>
          <w:color w:val="000000"/>
          <w:sz w:val="24"/>
          <w:szCs w:val="24"/>
        </w:rPr>
        <w:t xml:space="preserve"> титульный лист и список литературы) в печатном виде оформленную в папку-скоросшиватель.</w:t>
      </w:r>
    </w:p>
    <w:p w:rsidR="00655FC2" w:rsidRDefault="00655FC2" w:rsidP="005F014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162F">
        <w:rPr>
          <w:rFonts w:ascii="Times New Roman" w:hAnsi="Times New Roman"/>
          <w:color w:val="000000"/>
          <w:sz w:val="24"/>
          <w:szCs w:val="24"/>
        </w:rPr>
        <w:t xml:space="preserve">Электронные версии материалов (заявка, тезисы) отправлять на </w:t>
      </w:r>
      <w:proofErr w:type="spellStart"/>
      <w:r w:rsidRPr="0056162F">
        <w:rPr>
          <w:rFonts w:ascii="Times New Roman" w:hAnsi="Times New Roman"/>
          <w:color w:val="000000"/>
          <w:sz w:val="24"/>
          <w:szCs w:val="24"/>
        </w:rPr>
        <w:t>эл.адрес</w:t>
      </w:r>
      <w:proofErr w:type="spellEnd"/>
      <w:r w:rsidRPr="0056162F">
        <w:rPr>
          <w:rFonts w:ascii="Times New Roman" w:hAnsi="Times New Roman"/>
          <w:color w:val="000000"/>
          <w:sz w:val="24"/>
          <w:szCs w:val="24"/>
        </w:rPr>
        <w:t>: </w:t>
      </w:r>
      <w:hyperlink r:id="rId9" w:tgtFrame="_blank" w:history="1">
        <w:proofErr w:type="gramStart"/>
        <w:r w:rsidRPr="00F45A8C">
          <w:rPr>
            <w:rStyle w:val="a5"/>
            <w:b/>
            <w:color w:val="1155CC"/>
            <w:shd w:val="clear" w:color="auto" w:fill="FFFFFF"/>
          </w:rPr>
          <w:t>gumpedagog@yandex.ru</w:t>
        </w:r>
      </w:hyperlink>
      <w:r>
        <w:rPr>
          <w:color w:val="222222"/>
          <w:shd w:val="clear" w:color="auto" w:fill="FFFFFF"/>
        </w:rPr>
        <w:t> </w:t>
      </w:r>
      <w:r w:rsidRPr="0056162F">
        <w:rPr>
          <w:rFonts w:ascii="Times New Roman" w:hAnsi="Times New Roman"/>
          <w:color w:val="000000"/>
          <w:sz w:val="24"/>
          <w:szCs w:val="24"/>
        </w:rPr>
        <w:t> с</w:t>
      </w:r>
      <w:proofErr w:type="gramEnd"/>
      <w:r w:rsidRPr="0056162F">
        <w:rPr>
          <w:rFonts w:ascii="Times New Roman" w:hAnsi="Times New Roman"/>
          <w:color w:val="000000"/>
          <w:sz w:val="24"/>
          <w:szCs w:val="24"/>
        </w:rPr>
        <w:t xml:space="preserve"> пометкой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Рериховские</w:t>
      </w:r>
      <w:proofErr w:type="spellEnd"/>
      <w:r w:rsidRPr="0056162F">
        <w:rPr>
          <w:rFonts w:ascii="Times New Roman" w:hAnsi="Times New Roman"/>
          <w:color w:val="000000"/>
          <w:sz w:val="24"/>
          <w:szCs w:val="24"/>
        </w:rPr>
        <w:t xml:space="preserve"> чтения. Файлам всех электронных версий материалов необходимо дать название </w:t>
      </w:r>
      <w:r>
        <w:rPr>
          <w:rFonts w:ascii="Times New Roman" w:hAnsi="Times New Roman"/>
          <w:color w:val="000000"/>
          <w:sz w:val="24"/>
          <w:szCs w:val="24"/>
        </w:rPr>
        <w:t>направления конференции</w:t>
      </w:r>
      <w:r w:rsidRPr="0056162F">
        <w:rPr>
          <w:rFonts w:ascii="Times New Roman" w:hAnsi="Times New Roman"/>
          <w:color w:val="000000"/>
          <w:sz w:val="24"/>
          <w:szCs w:val="24"/>
        </w:rPr>
        <w:t xml:space="preserve">, указать фамилию участника, название населенного пункта (Образец: </w:t>
      </w:r>
      <w:r>
        <w:rPr>
          <w:rFonts w:ascii="Times New Roman" w:hAnsi="Times New Roman"/>
          <w:color w:val="000000"/>
          <w:sz w:val="24"/>
          <w:szCs w:val="24"/>
        </w:rPr>
        <w:t>экология и культура</w:t>
      </w:r>
      <w:r w:rsidRPr="0056162F">
        <w:rPr>
          <w:rFonts w:ascii="Times New Roman" w:hAnsi="Times New Roman"/>
          <w:color w:val="000000"/>
          <w:sz w:val="24"/>
          <w:szCs w:val="24"/>
        </w:rPr>
        <w:t xml:space="preserve"> _Иванова Д _г. </w:t>
      </w:r>
      <w:r>
        <w:rPr>
          <w:rFonts w:ascii="Times New Roman" w:hAnsi="Times New Roman"/>
          <w:color w:val="000000"/>
          <w:sz w:val="24"/>
          <w:szCs w:val="24"/>
        </w:rPr>
        <w:t>Братск</w:t>
      </w:r>
      <w:r w:rsidRPr="0056162F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56162F">
        <w:rPr>
          <w:rFonts w:ascii="Times New Roman" w:hAnsi="Times New Roman"/>
          <w:color w:val="000000"/>
          <w:sz w:val="24"/>
          <w:szCs w:val="24"/>
        </w:rPr>
        <w:br/>
      </w:r>
      <w:r w:rsidRPr="008738C2">
        <w:rPr>
          <w:rFonts w:ascii="Times New Roman" w:hAnsi="Times New Roman"/>
          <w:b/>
          <w:sz w:val="24"/>
          <w:szCs w:val="24"/>
        </w:rPr>
        <w:t>Организация научно-практической конференции</w:t>
      </w:r>
    </w:p>
    <w:p w:rsidR="00655FC2" w:rsidRPr="008738C2" w:rsidRDefault="00655FC2" w:rsidP="00655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>Для организации научно</w:t>
      </w:r>
      <w:r w:rsidRPr="008738C2">
        <w:rPr>
          <w:rFonts w:ascii="Times New Roman" w:hAnsi="Times New Roman"/>
          <w:b/>
          <w:sz w:val="24"/>
          <w:szCs w:val="24"/>
        </w:rPr>
        <w:t>-</w:t>
      </w:r>
      <w:r w:rsidRPr="008738C2">
        <w:rPr>
          <w:rFonts w:ascii="Times New Roman" w:hAnsi="Times New Roman"/>
          <w:sz w:val="24"/>
          <w:szCs w:val="24"/>
        </w:rPr>
        <w:t>практической конференции создается оргкомитет</w:t>
      </w:r>
      <w:r>
        <w:rPr>
          <w:rFonts w:ascii="Times New Roman" w:hAnsi="Times New Roman"/>
          <w:sz w:val="24"/>
          <w:szCs w:val="24"/>
        </w:rPr>
        <w:t>,</w:t>
      </w:r>
      <w:r w:rsidRPr="008738C2">
        <w:rPr>
          <w:rFonts w:ascii="Times New Roman" w:hAnsi="Times New Roman"/>
          <w:sz w:val="24"/>
          <w:szCs w:val="24"/>
        </w:rPr>
        <w:t xml:space="preserve"> экспертный совет</w:t>
      </w:r>
      <w:r>
        <w:rPr>
          <w:rFonts w:ascii="Times New Roman" w:hAnsi="Times New Roman"/>
          <w:sz w:val="24"/>
          <w:szCs w:val="24"/>
        </w:rPr>
        <w:t xml:space="preserve"> и жюри. </w:t>
      </w:r>
      <w:r w:rsidRPr="008738C2">
        <w:rPr>
          <w:rFonts w:ascii="Times New Roman" w:hAnsi="Times New Roman"/>
          <w:sz w:val="24"/>
          <w:szCs w:val="24"/>
        </w:rPr>
        <w:t>Оргкомитет разрабатывает критерии оценки научно-исследовательских работ, а также критерии защиты.</w:t>
      </w:r>
    </w:p>
    <w:p w:rsidR="00655F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>Члены экспертной группы проводят предварительную оценку представленных работ, входят в состав жюри</w:t>
      </w:r>
      <w:r>
        <w:rPr>
          <w:rFonts w:ascii="Times New Roman" w:hAnsi="Times New Roman"/>
          <w:sz w:val="24"/>
          <w:szCs w:val="24"/>
        </w:rPr>
        <w:t>,</w:t>
      </w:r>
      <w:r w:rsidRPr="008738C2">
        <w:rPr>
          <w:rFonts w:ascii="Times New Roman" w:hAnsi="Times New Roman"/>
          <w:sz w:val="24"/>
          <w:szCs w:val="24"/>
        </w:rPr>
        <w:t xml:space="preserve"> утвержденного </w:t>
      </w:r>
      <w:r>
        <w:rPr>
          <w:rFonts w:ascii="Times New Roman" w:hAnsi="Times New Roman"/>
          <w:sz w:val="24"/>
          <w:szCs w:val="24"/>
        </w:rPr>
        <w:t>оргкомитетом</w:t>
      </w:r>
      <w:r w:rsidRPr="008738C2">
        <w:rPr>
          <w:rFonts w:ascii="Times New Roman" w:hAnsi="Times New Roman"/>
          <w:sz w:val="24"/>
          <w:szCs w:val="24"/>
        </w:rPr>
        <w:t>.</w:t>
      </w:r>
    </w:p>
    <w:p w:rsidR="00655FC2" w:rsidRPr="009862A3" w:rsidRDefault="00655FC2" w:rsidP="00655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2A3">
        <w:rPr>
          <w:rFonts w:ascii="Times New Roman" w:hAnsi="Times New Roman"/>
          <w:b/>
          <w:sz w:val="24"/>
          <w:szCs w:val="24"/>
        </w:rPr>
        <w:t>Оформление работы</w:t>
      </w:r>
    </w:p>
    <w:p w:rsidR="00655FC2" w:rsidRPr="00201FB5" w:rsidRDefault="00655FC2" w:rsidP="0065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D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конференцию принимаются научные, исследовательские, прикладные и творческие работы.</w:t>
      </w:r>
      <w:r w:rsidRPr="00797D4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01FB5">
        <w:rPr>
          <w:rFonts w:ascii="Times New Roman" w:hAnsi="Times New Roman"/>
          <w:sz w:val="24"/>
          <w:szCs w:val="24"/>
        </w:rPr>
        <w:t xml:space="preserve">Работа может быть выполнена как одним автором, так и творческой группой, которая, как правило, состоит не более чем из 2-3 человек. </w:t>
      </w:r>
    </w:p>
    <w:p w:rsidR="00655FC2" w:rsidRDefault="00655FC2" w:rsidP="00655FC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>Минимальный объ</w:t>
      </w:r>
      <w:r w:rsidRPr="00201FB5">
        <w:rPr>
          <w:sz w:val="24"/>
          <w:szCs w:val="24"/>
        </w:rPr>
        <w:t>ё</w:t>
      </w:r>
      <w:r w:rsidRPr="00201FB5">
        <w:rPr>
          <w:rFonts w:ascii="Times New Roman" w:hAnsi="Times New Roman"/>
          <w:sz w:val="24"/>
          <w:szCs w:val="24"/>
        </w:rPr>
        <w:t>м научно-исследовательской работы</w:t>
      </w:r>
      <w:r>
        <w:rPr>
          <w:rFonts w:ascii="Times New Roman" w:hAnsi="Times New Roman"/>
          <w:sz w:val="24"/>
          <w:szCs w:val="24"/>
        </w:rPr>
        <w:t xml:space="preserve"> (без приложения)</w:t>
      </w:r>
    </w:p>
    <w:p w:rsidR="00655FC2" w:rsidRPr="005F0140" w:rsidRDefault="00655FC2" w:rsidP="0065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1-4 классов – 8 страниц</w:t>
      </w:r>
      <w:r w:rsidR="005F0140">
        <w:rPr>
          <w:rFonts w:ascii="Times New Roman" w:hAnsi="Times New Roman"/>
          <w:sz w:val="24"/>
          <w:szCs w:val="24"/>
        </w:rPr>
        <w:t>,</w:t>
      </w:r>
    </w:p>
    <w:p w:rsidR="00655FC2" w:rsidRDefault="00655FC2" w:rsidP="0065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учащихся 5-7 классов</w:t>
      </w:r>
      <w:r w:rsidRPr="00201F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12</w:t>
      </w:r>
      <w:r w:rsidRPr="00201FB5">
        <w:rPr>
          <w:rFonts w:ascii="Times New Roman" w:hAnsi="Times New Roman"/>
          <w:sz w:val="24"/>
          <w:szCs w:val="24"/>
        </w:rPr>
        <w:t xml:space="preserve"> страниц</w:t>
      </w:r>
      <w:r w:rsidR="005F0140">
        <w:rPr>
          <w:rFonts w:ascii="Times New Roman" w:hAnsi="Times New Roman"/>
          <w:sz w:val="24"/>
          <w:szCs w:val="24"/>
        </w:rPr>
        <w:t>,</w:t>
      </w:r>
      <w:r w:rsidRPr="00201FB5">
        <w:rPr>
          <w:rFonts w:ascii="Times New Roman" w:hAnsi="Times New Roman"/>
          <w:sz w:val="24"/>
          <w:szCs w:val="24"/>
        </w:rPr>
        <w:t xml:space="preserve"> </w:t>
      </w:r>
    </w:p>
    <w:p w:rsidR="00655FC2" w:rsidRPr="00201FB5" w:rsidRDefault="00655FC2" w:rsidP="0065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8-11 классов – 15 страниц</w:t>
      </w:r>
      <w:r w:rsidR="005F01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FB5">
        <w:rPr>
          <w:rFonts w:ascii="Times New Roman" w:hAnsi="Times New Roman"/>
          <w:sz w:val="24"/>
          <w:szCs w:val="24"/>
        </w:rPr>
        <w:t xml:space="preserve">(шрифт – </w:t>
      </w:r>
      <w:proofErr w:type="spellStart"/>
      <w:r w:rsidRPr="00201FB5">
        <w:rPr>
          <w:rFonts w:ascii="Times New Roman" w:hAnsi="Times New Roman"/>
          <w:sz w:val="24"/>
          <w:szCs w:val="24"/>
        </w:rPr>
        <w:t>Times</w:t>
      </w:r>
      <w:proofErr w:type="spellEnd"/>
      <w:r w:rsidRPr="0020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FB5">
        <w:rPr>
          <w:rFonts w:ascii="Times New Roman" w:hAnsi="Times New Roman"/>
          <w:sz w:val="24"/>
          <w:szCs w:val="24"/>
        </w:rPr>
        <w:t>New</w:t>
      </w:r>
      <w:proofErr w:type="spellEnd"/>
      <w:r w:rsidRPr="0020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FB5">
        <w:rPr>
          <w:rFonts w:ascii="Times New Roman" w:hAnsi="Times New Roman"/>
          <w:sz w:val="24"/>
          <w:szCs w:val="24"/>
        </w:rPr>
        <w:t>Roman</w:t>
      </w:r>
      <w:proofErr w:type="spellEnd"/>
      <w:r w:rsidRPr="00201FB5">
        <w:rPr>
          <w:rFonts w:ascii="Times New Roman" w:hAnsi="Times New Roman"/>
          <w:sz w:val="24"/>
          <w:szCs w:val="24"/>
        </w:rPr>
        <w:t xml:space="preserve">, размер шрифта –14, междустрочный интервал – 1,5; поля: левое –2,5 </w:t>
      </w:r>
      <w:proofErr w:type="gramStart"/>
      <w:r w:rsidRPr="00201FB5">
        <w:rPr>
          <w:rFonts w:ascii="Times New Roman" w:hAnsi="Times New Roman"/>
          <w:sz w:val="24"/>
          <w:szCs w:val="24"/>
        </w:rPr>
        <w:t xml:space="preserve">см,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FB5">
        <w:rPr>
          <w:rFonts w:ascii="Times New Roman" w:hAnsi="Times New Roman"/>
          <w:sz w:val="24"/>
          <w:szCs w:val="24"/>
        </w:rPr>
        <w:t>правое</w:t>
      </w:r>
      <w:proofErr w:type="gramEnd"/>
      <w:r w:rsidRPr="00201FB5">
        <w:rPr>
          <w:rFonts w:ascii="Times New Roman" w:hAnsi="Times New Roman"/>
          <w:sz w:val="24"/>
          <w:szCs w:val="24"/>
        </w:rPr>
        <w:t xml:space="preserve"> – 1,5 см, верхнее и нижнее – 2 см). </w:t>
      </w:r>
    </w:p>
    <w:p w:rsidR="00655FC2" w:rsidRPr="00201FB5" w:rsidRDefault="00655FC2" w:rsidP="0065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201FB5"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z w:val="24"/>
          <w:szCs w:val="24"/>
        </w:rPr>
        <w:t>а</w:t>
      </w:r>
      <w:r w:rsidRPr="00201FB5">
        <w:rPr>
          <w:rFonts w:ascii="Times New Roman" w:hAnsi="Times New Roman"/>
          <w:sz w:val="24"/>
          <w:szCs w:val="24"/>
        </w:rPr>
        <w:t xml:space="preserve"> распечатывается на листах белой бумаги формата </w:t>
      </w:r>
      <w:proofErr w:type="gramStart"/>
      <w:r w:rsidRPr="00201FB5">
        <w:rPr>
          <w:rFonts w:ascii="Times New Roman" w:hAnsi="Times New Roman"/>
          <w:sz w:val="24"/>
          <w:szCs w:val="24"/>
        </w:rPr>
        <w:t>А4</w:t>
      </w:r>
      <w:proofErr w:type="gramEnd"/>
      <w:r w:rsidRPr="00201FB5">
        <w:rPr>
          <w:rFonts w:ascii="Times New Roman" w:hAnsi="Times New Roman"/>
          <w:sz w:val="24"/>
          <w:szCs w:val="24"/>
        </w:rPr>
        <w:t xml:space="preserve"> с одной стороны. Нумерация страниц – сквозная, текст выравнивается по ширине листа. </w:t>
      </w:r>
    </w:p>
    <w:p w:rsidR="00655FC2" w:rsidRPr="00201FB5" w:rsidRDefault="00655FC2" w:rsidP="0065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На титульном листе (Приложение 2) указывается тема работы, сведения об авторе, </w:t>
      </w:r>
      <w:r>
        <w:rPr>
          <w:rFonts w:ascii="Times New Roman" w:hAnsi="Times New Roman"/>
          <w:sz w:val="24"/>
          <w:szCs w:val="24"/>
        </w:rPr>
        <w:t>с</w:t>
      </w:r>
      <w:r w:rsidRPr="00201FB5">
        <w:rPr>
          <w:rFonts w:ascii="Times New Roman" w:hAnsi="Times New Roman"/>
          <w:sz w:val="24"/>
          <w:szCs w:val="24"/>
        </w:rPr>
        <w:t xml:space="preserve">ведения о руководителе или научном консультанте. На первой странице помещается оглавление (название разделов, глав, параграфов, приложений и т.п. с указанием номера </w:t>
      </w:r>
    </w:p>
    <w:p w:rsidR="00655FC2" w:rsidRPr="00201FB5" w:rsidRDefault="00655FC2" w:rsidP="0065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страницы). Во введении характеризуется цель и задачи работы, история вопроса (анализ </w:t>
      </w:r>
    </w:p>
    <w:p w:rsidR="00655FC2" w:rsidRPr="00201FB5" w:rsidRDefault="00655FC2" w:rsidP="0065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использованной литературы), методика исследования. В отдельных главах (частях, параграфах) основной части излагается содержание работы. Заключение содержит выводы </w:t>
      </w:r>
    </w:p>
    <w:p w:rsidR="00655FC2" w:rsidRPr="00201FB5" w:rsidRDefault="00655FC2" w:rsidP="0065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и характеристику перспектив дальнейшей работы над темой (проблемой). Завершается работа списком использованной литературы (в алфавитном порядке), оформленным по действующим библиографическим ГОСТам. В приложении могут быть представлены фотографии, схемы, графики, копии архивных документов и т.д. </w:t>
      </w:r>
    </w:p>
    <w:p w:rsidR="00655FC2" w:rsidRDefault="005F0140" w:rsidP="0065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з</w:t>
      </w:r>
      <w:r w:rsidR="00655FC2" w:rsidRPr="00B3544E">
        <w:rPr>
          <w:rFonts w:ascii="Times New Roman" w:hAnsi="Times New Roman"/>
          <w:sz w:val="24"/>
          <w:szCs w:val="24"/>
        </w:rPr>
        <w:t xml:space="preserve">ащита научно-исследовательской работы проводится в форме публичного выступления. </w:t>
      </w:r>
      <w:r w:rsidR="00655FC2">
        <w:rPr>
          <w:rFonts w:ascii="Times New Roman" w:hAnsi="Times New Roman"/>
          <w:sz w:val="24"/>
          <w:szCs w:val="24"/>
        </w:rPr>
        <w:t xml:space="preserve">(Авторы, не имеющие возможность присутствовать лично, участвуют только заочно) </w:t>
      </w:r>
    </w:p>
    <w:p w:rsidR="00655FC2" w:rsidRPr="00201FB5" w:rsidRDefault="00655FC2" w:rsidP="0065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В сообщении докладчика должны быть освещены следующие вопросы: </w:t>
      </w:r>
    </w:p>
    <w:p w:rsidR="00655FC2" w:rsidRPr="00B3544E" w:rsidRDefault="00655FC2" w:rsidP="00655F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44E">
        <w:rPr>
          <w:rFonts w:ascii="Times New Roman" w:hAnsi="Times New Roman"/>
          <w:sz w:val="24"/>
          <w:szCs w:val="24"/>
        </w:rPr>
        <w:t xml:space="preserve">название работы, авторский коллектив и база, где проводилось исследование; </w:t>
      </w:r>
    </w:p>
    <w:p w:rsidR="00655FC2" w:rsidRPr="00201FB5" w:rsidRDefault="00655FC2" w:rsidP="00655F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причины, побудившие автора заняться данной проблемой; </w:t>
      </w:r>
    </w:p>
    <w:p w:rsidR="00655FC2" w:rsidRPr="00B3544E" w:rsidRDefault="00655FC2" w:rsidP="00655F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44E">
        <w:rPr>
          <w:rFonts w:ascii="Times New Roman" w:hAnsi="Times New Roman"/>
          <w:sz w:val="24"/>
          <w:szCs w:val="24"/>
        </w:rPr>
        <w:t xml:space="preserve">краткая характеристика использованной литературы и источников, методики исследования; </w:t>
      </w:r>
    </w:p>
    <w:p w:rsidR="00655FC2" w:rsidRPr="00B3544E" w:rsidRDefault="00655FC2" w:rsidP="00655F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44E">
        <w:rPr>
          <w:rFonts w:ascii="Times New Roman" w:hAnsi="Times New Roman"/>
          <w:sz w:val="24"/>
          <w:szCs w:val="24"/>
        </w:rPr>
        <w:t xml:space="preserve">основное содержание, результаты, выводы и практическое значение исследования. </w:t>
      </w:r>
    </w:p>
    <w:p w:rsidR="00655FC2" w:rsidRPr="00201FB5" w:rsidRDefault="00655FC2" w:rsidP="0065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Выступление сопровождается мультимедийной презентацией. По окончании выступления </w:t>
      </w:r>
    </w:p>
    <w:p w:rsidR="00655FC2" w:rsidRDefault="00655FC2" w:rsidP="0065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FB5">
        <w:rPr>
          <w:rFonts w:ascii="Times New Roman" w:hAnsi="Times New Roman"/>
          <w:sz w:val="24"/>
          <w:szCs w:val="24"/>
        </w:rPr>
        <w:t xml:space="preserve">докладчику задаются вопросы членами жюри и участниками конференции. </w:t>
      </w:r>
    </w:p>
    <w:p w:rsidR="00655FC2" w:rsidRDefault="008E26F7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дистанционного участия </w:t>
      </w:r>
      <w:r w:rsidR="00EA5B59">
        <w:rPr>
          <w:rFonts w:ascii="Times New Roman" w:hAnsi="Times New Roman"/>
          <w:sz w:val="24"/>
          <w:szCs w:val="24"/>
        </w:rPr>
        <w:t>работы высылаются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A5B59" w:rsidRPr="00BD6B09">
          <w:rPr>
            <w:rStyle w:val="a5"/>
            <w:rFonts w:ascii="Times New Roman" w:hAnsi="Times New Roman"/>
            <w:sz w:val="24"/>
            <w:szCs w:val="24"/>
          </w:rPr>
          <w:t>gumpedagog@yandex.ru</w:t>
        </w:r>
      </w:hyperlink>
    </w:p>
    <w:p w:rsidR="00655FC2" w:rsidRPr="008738C2" w:rsidRDefault="00655FC2" w:rsidP="00655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738C2">
        <w:rPr>
          <w:rFonts w:ascii="Times New Roman" w:hAnsi="Times New Roman"/>
          <w:b/>
          <w:sz w:val="24"/>
          <w:szCs w:val="24"/>
        </w:rPr>
        <w:t xml:space="preserve">Награждение победителей и призеров научно-практической конференции. </w:t>
      </w:r>
    </w:p>
    <w:p w:rsidR="00655FC2" w:rsidRPr="008738C2" w:rsidRDefault="00655FC2" w:rsidP="00655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 xml:space="preserve">Победители и призеры </w:t>
      </w:r>
      <w:r>
        <w:rPr>
          <w:rFonts w:ascii="Times New Roman" w:hAnsi="Times New Roman"/>
          <w:sz w:val="24"/>
          <w:szCs w:val="24"/>
        </w:rPr>
        <w:t>конференции</w:t>
      </w:r>
      <w:r w:rsidRPr="008738C2">
        <w:rPr>
          <w:rFonts w:ascii="Times New Roman" w:hAnsi="Times New Roman"/>
          <w:sz w:val="24"/>
          <w:szCs w:val="24"/>
        </w:rPr>
        <w:t xml:space="preserve"> награждаются дипломами 1, 2, 3 степеней. </w:t>
      </w:r>
    </w:p>
    <w:p w:rsidR="00655FC2" w:rsidRPr="008738C2" w:rsidRDefault="00655FC2" w:rsidP="00655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ab/>
        <w:t xml:space="preserve">Всем участникам </w:t>
      </w:r>
      <w:r>
        <w:rPr>
          <w:rFonts w:ascii="Times New Roman" w:hAnsi="Times New Roman"/>
          <w:sz w:val="24"/>
          <w:szCs w:val="24"/>
        </w:rPr>
        <w:t>вручаются сертификаты, руководителям -</w:t>
      </w:r>
      <w:r w:rsidRPr="008738C2">
        <w:rPr>
          <w:rFonts w:ascii="Times New Roman" w:hAnsi="Times New Roman"/>
          <w:sz w:val="24"/>
          <w:szCs w:val="24"/>
        </w:rPr>
        <w:t xml:space="preserve"> благодарственные письма.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5FC2" w:rsidRPr="00F45A8C" w:rsidRDefault="00655FC2" w:rsidP="00655F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45A8C">
        <w:rPr>
          <w:rFonts w:ascii="Times New Roman" w:hAnsi="Times New Roman"/>
          <w:b/>
          <w:sz w:val="24"/>
          <w:szCs w:val="24"/>
        </w:rPr>
        <w:t>Справки можно получить по т. 52-00-63, 53-02-96, факс: 53-02-96</w:t>
      </w:r>
    </w:p>
    <w:p w:rsidR="00655FC2" w:rsidRPr="00F45A8C" w:rsidRDefault="00655FC2" w:rsidP="00655F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45A8C">
        <w:rPr>
          <w:rFonts w:ascii="Times New Roman" w:hAnsi="Times New Roman"/>
          <w:b/>
          <w:sz w:val="24"/>
          <w:szCs w:val="24"/>
        </w:rPr>
        <w:t xml:space="preserve">Электронный адрес: </w:t>
      </w:r>
      <w:hyperlink r:id="rId11" w:tgtFrame="_blank" w:history="1">
        <w:r w:rsidRPr="00F45A8C">
          <w:rPr>
            <w:rStyle w:val="a5"/>
            <w:b/>
            <w:color w:val="1155CC"/>
            <w:shd w:val="clear" w:color="auto" w:fill="FFFFFF"/>
          </w:rPr>
          <w:t>gumpedagog@yandex.ru</w:t>
        </w:r>
      </w:hyperlink>
      <w:r w:rsidRPr="00F45A8C">
        <w:rPr>
          <w:b/>
          <w:color w:val="222222"/>
          <w:shd w:val="clear" w:color="auto" w:fill="FFFFFF"/>
        </w:rPr>
        <w:t> </w:t>
      </w:r>
    </w:p>
    <w:p w:rsidR="00655FC2" w:rsidRPr="00F45A8C" w:rsidRDefault="00655FC2" w:rsidP="00655F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55FC2" w:rsidRDefault="00655FC2" w:rsidP="00655F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5A8C">
        <w:rPr>
          <w:rFonts w:ascii="Times New Roman" w:hAnsi="Times New Roman"/>
          <w:sz w:val="24"/>
          <w:szCs w:val="24"/>
        </w:rPr>
        <w:t xml:space="preserve">Руководитель </w:t>
      </w:r>
      <w:r w:rsidRPr="008738C2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38C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 xml:space="preserve">а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О.А.Воронова</w:t>
      </w:r>
      <w:proofErr w:type="spellEnd"/>
    </w:p>
    <w:p w:rsidR="00655FC2" w:rsidRPr="00F45A8C" w:rsidRDefault="00655FC2" w:rsidP="00655F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38C2">
        <w:rPr>
          <w:rFonts w:ascii="Times New Roman" w:hAnsi="Times New Roman"/>
          <w:sz w:val="24"/>
          <w:szCs w:val="24"/>
        </w:rPr>
        <w:t xml:space="preserve"> Гуманной педагогики г. Ангарска</w:t>
      </w: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EA5B59" w:rsidRDefault="00EA5B59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EA5B59" w:rsidRDefault="00EA5B59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EA5B59" w:rsidRDefault="00EA5B59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EA5B59" w:rsidRDefault="00EA5B59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EA5B59" w:rsidRDefault="00EA5B59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EA5B59" w:rsidRDefault="00EA5B59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</w:p>
    <w:p w:rsidR="00655FC2" w:rsidRPr="002E36BE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655FC2" w:rsidRPr="002E36BE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right"/>
        <w:rPr>
          <w:rFonts w:ascii="Times New Roman" w:hAnsi="Times New Roman"/>
          <w:szCs w:val="24"/>
        </w:rPr>
      </w:pPr>
    </w:p>
    <w:p w:rsidR="00655FC2" w:rsidRPr="00B52121" w:rsidRDefault="00655FC2" w:rsidP="00655FC2">
      <w:pPr>
        <w:pStyle w:val="a3"/>
        <w:tabs>
          <w:tab w:val="left" w:pos="7706"/>
          <w:tab w:val="right" w:pos="9349"/>
        </w:tabs>
        <w:ind w:left="57" w:right="6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</w:t>
      </w:r>
      <w:r w:rsidRPr="00B52121">
        <w:rPr>
          <w:rFonts w:ascii="Times New Roman" w:hAnsi="Times New Roman"/>
          <w:szCs w:val="24"/>
        </w:rPr>
        <w:t>ожение 1</w:t>
      </w:r>
    </w:p>
    <w:p w:rsidR="00655FC2" w:rsidRPr="00012292" w:rsidRDefault="00655FC2" w:rsidP="00655FC2">
      <w:pPr>
        <w:pStyle w:val="a3"/>
        <w:ind w:left="57" w:right="6"/>
        <w:jc w:val="center"/>
        <w:rPr>
          <w:rFonts w:ascii="Times New Roman" w:hAnsi="Times New Roman"/>
          <w:b/>
          <w:szCs w:val="24"/>
        </w:rPr>
      </w:pPr>
      <w:r w:rsidRPr="00012292">
        <w:rPr>
          <w:rFonts w:ascii="Times New Roman" w:hAnsi="Times New Roman"/>
          <w:b/>
          <w:szCs w:val="24"/>
        </w:rPr>
        <w:t xml:space="preserve">Заявка на участие в </w:t>
      </w:r>
      <w:r w:rsidRPr="00012292">
        <w:rPr>
          <w:rFonts w:ascii="Times New Roman" w:hAnsi="Times New Roman"/>
          <w:b/>
          <w:szCs w:val="24"/>
          <w:lang w:val="en-US"/>
        </w:rPr>
        <w:t>I</w:t>
      </w:r>
      <w:r w:rsidRPr="00012292">
        <w:rPr>
          <w:rFonts w:ascii="Times New Roman" w:hAnsi="Times New Roman"/>
          <w:b/>
          <w:szCs w:val="24"/>
        </w:rPr>
        <w:t xml:space="preserve"> международной конференции гуманитарной </w:t>
      </w:r>
      <w:proofErr w:type="spellStart"/>
      <w:proofErr w:type="gramStart"/>
      <w:r w:rsidRPr="00012292">
        <w:rPr>
          <w:rFonts w:ascii="Times New Roman" w:hAnsi="Times New Roman"/>
          <w:b/>
          <w:szCs w:val="24"/>
        </w:rPr>
        <w:t>направленности»Рериховские</w:t>
      </w:r>
      <w:proofErr w:type="spellEnd"/>
      <w:proofErr w:type="gramEnd"/>
      <w:r w:rsidRPr="00012292">
        <w:rPr>
          <w:rFonts w:ascii="Times New Roman" w:hAnsi="Times New Roman"/>
          <w:b/>
          <w:szCs w:val="24"/>
        </w:rPr>
        <w:t xml:space="preserve"> чтения»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92"/>
        <w:gridCol w:w="1482"/>
        <w:gridCol w:w="1074"/>
        <w:gridCol w:w="1151"/>
        <w:gridCol w:w="1677"/>
        <w:gridCol w:w="1619"/>
      </w:tblGrid>
      <w:tr w:rsidR="00655FC2" w:rsidRPr="00012292" w:rsidTr="0052766E">
        <w:tc>
          <w:tcPr>
            <w:tcW w:w="1480" w:type="dxa"/>
          </w:tcPr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92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799" w:type="dxa"/>
          </w:tcPr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92">
              <w:rPr>
                <w:rFonts w:ascii="Times New Roman" w:hAnsi="Times New Roman"/>
                <w:sz w:val="24"/>
                <w:szCs w:val="24"/>
              </w:rPr>
              <w:t>ОУ, класс</w:t>
            </w:r>
          </w:p>
        </w:tc>
        <w:tc>
          <w:tcPr>
            <w:tcW w:w="1333" w:type="dxa"/>
          </w:tcPr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92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201" w:type="dxa"/>
          </w:tcPr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92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9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92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540" w:type="dxa"/>
          </w:tcPr>
          <w:p w:rsidR="00655FC2" w:rsidRPr="00012292" w:rsidRDefault="00655FC2" w:rsidP="0052766E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292">
              <w:rPr>
                <w:rFonts w:ascii="Times New Roman" w:hAnsi="Times New Roman"/>
                <w:sz w:val="24"/>
                <w:szCs w:val="24"/>
              </w:rPr>
              <w:t>ФИО научного руководителя (полностью), контактный телефон</w:t>
            </w:r>
          </w:p>
        </w:tc>
      </w:tr>
    </w:tbl>
    <w:p w:rsidR="00655FC2" w:rsidRDefault="00655FC2" w:rsidP="00655FC2">
      <w:pPr>
        <w:jc w:val="right"/>
        <w:rPr>
          <w:rFonts w:ascii="Times New Roman" w:hAnsi="Times New Roman"/>
          <w:sz w:val="24"/>
          <w:szCs w:val="24"/>
        </w:rPr>
      </w:pPr>
    </w:p>
    <w:p w:rsidR="00655FC2" w:rsidRPr="00012292" w:rsidRDefault="00655FC2" w:rsidP="00655FC2">
      <w:pPr>
        <w:jc w:val="right"/>
        <w:rPr>
          <w:rFonts w:ascii="Times New Roman" w:hAnsi="Times New Roman"/>
          <w:sz w:val="24"/>
          <w:szCs w:val="24"/>
        </w:rPr>
      </w:pPr>
      <w:r w:rsidRPr="00012292">
        <w:rPr>
          <w:rFonts w:ascii="Times New Roman" w:hAnsi="Times New Roman"/>
          <w:sz w:val="24"/>
          <w:szCs w:val="24"/>
        </w:rPr>
        <w:t>Приложение 2</w:t>
      </w:r>
    </w:p>
    <w:p w:rsidR="00655FC2" w:rsidRPr="00F92392" w:rsidRDefault="00655FC2" w:rsidP="00655FC2">
      <w:pPr>
        <w:spacing w:after="0" w:line="240" w:lineRule="auto"/>
        <w:ind w:left="40" w:right="2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2392">
        <w:rPr>
          <w:rFonts w:ascii="Times New Roman" w:hAnsi="Times New Roman"/>
          <w:b/>
          <w:color w:val="000000"/>
          <w:sz w:val="24"/>
          <w:szCs w:val="24"/>
        </w:rPr>
        <w:t>Международная научно-практическая конференция</w:t>
      </w:r>
    </w:p>
    <w:p w:rsidR="00655FC2" w:rsidRPr="00F92392" w:rsidRDefault="00655FC2" w:rsidP="00655FC2">
      <w:pPr>
        <w:spacing w:after="0" w:line="240" w:lineRule="auto"/>
        <w:ind w:left="40" w:right="2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2392">
        <w:rPr>
          <w:rFonts w:ascii="Times New Roman" w:hAnsi="Times New Roman"/>
          <w:b/>
          <w:color w:val="000000"/>
          <w:sz w:val="24"/>
          <w:szCs w:val="24"/>
        </w:rPr>
        <w:t> «</w:t>
      </w:r>
      <w:proofErr w:type="spellStart"/>
      <w:r w:rsidRPr="00F92392">
        <w:rPr>
          <w:rFonts w:ascii="Times New Roman" w:hAnsi="Times New Roman"/>
          <w:b/>
          <w:color w:val="000000"/>
          <w:sz w:val="24"/>
          <w:szCs w:val="24"/>
        </w:rPr>
        <w:t>Рериховские</w:t>
      </w:r>
      <w:proofErr w:type="spellEnd"/>
      <w:r w:rsidRPr="00F92392">
        <w:rPr>
          <w:rFonts w:ascii="Times New Roman" w:hAnsi="Times New Roman"/>
          <w:b/>
          <w:color w:val="000000"/>
          <w:sz w:val="24"/>
          <w:szCs w:val="24"/>
        </w:rPr>
        <w:t xml:space="preserve"> чтения»</w:t>
      </w:r>
    </w:p>
    <w:p w:rsidR="00655FC2" w:rsidRPr="00F92392" w:rsidRDefault="00655FC2" w:rsidP="00655FC2">
      <w:pPr>
        <w:spacing w:after="0" w:line="240" w:lineRule="auto"/>
        <w:ind w:left="40" w:right="2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2392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655FC2" w:rsidRPr="00F92392" w:rsidRDefault="00655FC2" w:rsidP="00655FC2">
      <w:pPr>
        <w:spacing w:after="0" w:line="240" w:lineRule="auto"/>
        <w:ind w:left="40" w:right="23"/>
        <w:jc w:val="center"/>
        <w:rPr>
          <w:rFonts w:ascii="Times New Roman" w:hAnsi="Times New Roman"/>
          <w:color w:val="000000"/>
          <w:sz w:val="24"/>
          <w:szCs w:val="24"/>
        </w:rPr>
      </w:pPr>
      <w:r w:rsidRPr="00F92392">
        <w:rPr>
          <w:rFonts w:ascii="Times New Roman" w:hAnsi="Times New Roman"/>
          <w:color w:val="000000"/>
          <w:sz w:val="24"/>
          <w:szCs w:val="24"/>
        </w:rPr>
        <w:t> </w:t>
      </w:r>
    </w:p>
    <w:p w:rsidR="00655FC2" w:rsidRPr="00F92392" w:rsidRDefault="00655FC2" w:rsidP="00655FC2">
      <w:pPr>
        <w:spacing w:after="0" w:line="240" w:lineRule="auto"/>
        <w:ind w:left="40" w:right="23"/>
        <w:jc w:val="center"/>
        <w:rPr>
          <w:rFonts w:ascii="Times New Roman" w:hAnsi="Times New Roman"/>
          <w:color w:val="000000"/>
          <w:sz w:val="24"/>
          <w:szCs w:val="24"/>
        </w:rPr>
      </w:pPr>
      <w:r w:rsidRPr="00F92392">
        <w:rPr>
          <w:rFonts w:ascii="Times New Roman" w:hAnsi="Times New Roman"/>
          <w:color w:val="000000"/>
          <w:sz w:val="24"/>
          <w:szCs w:val="24"/>
        </w:rPr>
        <w:t> </w:t>
      </w:r>
    </w:p>
    <w:p w:rsidR="00655FC2" w:rsidRPr="00F92392" w:rsidRDefault="00655FC2" w:rsidP="00655FC2">
      <w:pPr>
        <w:spacing w:after="0" w:line="240" w:lineRule="auto"/>
        <w:ind w:left="40" w:right="23"/>
        <w:jc w:val="center"/>
        <w:rPr>
          <w:rFonts w:ascii="Times New Roman" w:hAnsi="Times New Roman"/>
          <w:color w:val="000000"/>
          <w:sz w:val="24"/>
          <w:szCs w:val="24"/>
        </w:rPr>
      </w:pPr>
      <w:r w:rsidRPr="00F92392">
        <w:rPr>
          <w:rFonts w:ascii="Times New Roman" w:hAnsi="Times New Roman"/>
          <w:color w:val="000000"/>
          <w:sz w:val="24"/>
          <w:szCs w:val="24"/>
        </w:rPr>
        <w:t> </w:t>
      </w:r>
    </w:p>
    <w:p w:rsidR="00655FC2" w:rsidRPr="00F92392" w:rsidRDefault="00655FC2" w:rsidP="00655FC2">
      <w:pPr>
        <w:spacing w:after="0" w:line="240" w:lineRule="auto"/>
        <w:ind w:left="40" w:right="23"/>
        <w:jc w:val="center"/>
        <w:rPr>
          <w:rFonts w:ascii="Times New Roman" w:hAnsi="Times New Roman"/>
          <w:color w:val="000000"/>
          <w:sz w:val="24"/>
          <w:szCs w:val="24"/>
        </w:rPr>
      </w:pPr>
      <w:r w:rsidRPr="00F92392">
        <w:rPr>
          <w:rFonts w:ascii="Times New Roman" w:hAnsi="Times New Roman"/>
          <w:b/>
          <w:color w:val="000000"/>
          <w:sz w:val="24"/>
          <w:szCs w:val="24"/>
        </w:rPr>
        <w:t>Название темы</w:t>
      </w:r>
      <w:r w:rsidRPr="00F92392">
        <w:rPr>
          <w:rFonts w:ascii="Times New Roman" w:hAnsi="Times New Roman"/>
          <w:color w:val="000000"/>
          <w:sz w:val="24"/>
          <w:szCs w:val="24"/>
        </w:rPr>
        <w:t xml:space="preserve"> (без указания слова «тема» и точки)</w:t>
      </w:r>
    </w:p>
    <w:p w:rsidR="00655FC2" w:rsidRPr="00F92392" w:rsidRDefault="00655FC2" w:rsidP="00655FC2">
      <w:pPr>
        <w:spacing w:before="100" w:beforeAutospacing="1" w:after="100" w:afterAutospacing="1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  <w:r w:rsidRPr="00F92392">
        <w:rPr>
          <w:rFonts w:ascii="Times New Roman" w:hAnsi="Times New Roman"/>
          <w:color w:val="000000"/>
          <w:sz w:val="24"/>
          <w:szCs w:val="24"/>
        </w:rPr>
        <w:t>Автор: Ф.И.О., МОУ, класс</w:t>
      </w:r>
    </w:p>
    <w:p w:rsidR="00655FC2" w:rsidRPr="00F92392" w:rsidRDefault="00655FC2" w:rsidP="00655FC2">
      <w:pPr>
        <w:spacing w:before="100" w:beforeAutospacing="1" w:after="100" w:afterAutospacing="1" w:line="240" w:lineRule="auto"/>
        <w:ind w:left="7300"/>
        <w:rPr>
          <w:rFonts w:ascii="Times New Roman" w:hAnsi="Times New Roman"/>
          <w:color w:val="000000"/>
          <w:sz w:val="24"/>
          <w:szCs w:val="24"/>
        </w:rPr>
      </w:pPr>
      <w:r w:rsidRPr="00F92392">
        <w:rPr>
          <w:rFonts w:ascii="Times New Roman" w:hAnsi="Times New Roman"/>
          <w:color w:val="000000"/>
          <w:sz w:val="24"/>
          <w:szCs w:val="24"/>
        </w:rPr>
        <w:t>I</w:t>
      </w:r>
    </w:p>
    <w:p w:rsidR="00655FC2" w:rsidRDefault="00655FC2" w:rsidP="00655FC2">
      <w:pPr>
        <w:spacing w:after="0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  <w:r w:rsidRPr="00F92392">
        <w:rPr>
          <w:rFonts w:ascii="Times New Roman" w:hAnsi="Times New Roman"/>
          <w:color w:val="000000"/>
          <w:sz w:val="24"/>
          <w:szCs w:val="24"/>
        </w:rPr>
        <w:t>Руководитель (и): Ф.И.О.</w:t>
      </w:r>
      <w:r>
        <w:rPr>
          <w:rFonts w:ascii="Times New Roman" w:hAnsi="Times New Roman"/>
          <w:color w:val="000000"/>
          <w:sz w:val="24"/>
          <w:szCs w:val="24"/>
        </w:rPr>
        <w:t xml:space="preserve"> (полностью)</w:t>
      </w:r>
      <w:r w:rsidRPr="00F9239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392">
        <w:rPr>
          <w:rFonts w:ascii="Times New Roman" w:hAnsi="Times New Roman"/>
          <w:color w:val="000000"/>
          <w:sz w:val="24"/>
          <w:szCs w:val="24"/>
        </w:rPr>
        <w:t>звание (категория) должность, место работы</w:t>
      </w:r>
    </w:p>
    <w:p w:rsidR="00655FC2" w:rsidRDefault="00655FC2" w:rsidP="00655FC2">
      <w:pPr>
        <w:spacing w:after="0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</w:p>
    <w:p w:rsidR="00655FC2" w:rsidRDefault="00655FC2" w:rsidP="00655FC2">
      <w:pPr>
        <w:spacing w:after="0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</w:p>
    <w:p w:rsidR="00655FC2" w:rsidRDefault="00655FC2" w:rsidP="00655FC2">
      <w:pPr>
        <w:spacing w:after="0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</w:p>
    <w:p w:rsidR="00655FC2" w:rsidRDefault="00655FC2" w:rsidP="00655FC2">
      <w:pPr>
        <w:spacing w:after="0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</w:p>
    <w:p w:rsidR="00655FC2" w:rsidRDefault="00655FC2" w:rsidP="00655FC2">
      <w:pPr>
        <w:spacing w:after="0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</w:p>
    <w:p w:rsidR="00655FC2" w:rsidRDefault="00655FC2" w:rsidP="00655FC2">
      <w:pPr>
        <w:spacing w:after="0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</w:p>
    <w:p w:rsidR="00655FC2" w:rsidRPr="00F92392" w:rsidRDefault="00655FC2" w:rsidP="00655FC2">
      <w:pPr>
        <w:spacing w:after="0" w:line="240" w:lineRule="auto"/>
        <w:ind w:left="3820"/>
        <w:rPr>
          <w:rFonts w:ascii="Times New Roman" w:hAnsi="Times New Roman"/>
          <w:color w:val="000000"/>
          <w:sz w:val="24"/>
          <w:szCs w:val="24"/>
        </w:rPr>
      </w:pPr>
    </w:p>
    <w:p w:rsidR="00655FC2" w:rsidRDefault="00655FC2" w:rsidP="00655FC2">
      <w:pPr>
        <w:spacing w:before="100" w:beforeAutospacing="1" w:after="100" w:afterAutospacing="1" w:line="240" w:lineRule="auto"/>
        <w:ind w:left="2740"/>
        <w:rPr>
          <w:rFonts w:ascii="Times New Roman" w:hAnsi="Times New Roman"/>
          <w:color w:val="000000"/>
          <w:sz w:val="24"/>
          <w:szCs w:val="24"/>
        </w:rPr>
      </w:pPr>
      <w:r w:rsidRPr="00F92392">
        <w:rPr>
          <w:rFonts w:ascii="Times New Roman" w:hAnsi="Times New Roman"/>
          <w:color w:val="000000"/>
          <w:sz w:val="24"/>
          <w:szCs w:val="24"/>
        </w:rPr>
        <w:t>Ангарск, 20</w:t>
      </w:r>
      <w:r w:rsidR="00EA5B59">
        <w:rPr>
          <w:rFonts w:ascii="Times New Roman" w:hAnsi="Times New Roman"/>
          <w:color w:val="000000"/>
          <w:sz w:val="24"/>
          <w:szCs w:val="24"/>
        </w:rPr>
        <w:t>22</w:t>
      </w:r>
    </w:p>
    <w:p w:rsidR="00655FC2" w:rsidRPr="008738C2" w:rsidRDefault="00655FC2" w:rsidP="0065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DAD" w:rsidRDefault="00063DAD"/>
    <w:sectPr w:rsidR="00063DAD" w:rsidSect="00F45A8C">
      <w:footerReference w:type="default" r:id="rId12"/>
      <w:pgSz w:w="11906" w:h="16838"/>
      <w:pgMar w:top="567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9C" w:rsidRDefault="0034609C">
      <w:pPr>
        <w:spacing w:after="0" w:line="240" w:lineRule="auto"/>
      </w:pPr>
      <w:r>
        <w:separator/>
      </w:r>
    </w:p>
  </w:endnote>
  <w:endnote w:type="continuationSeparator" w:id="0">
    <w:p w:rsidR="0034609C" w:rsidRDefault="0034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72" w:rsidRDefault="00655FC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244">
      <w:rPr>
        <w:noProof/>
      </w:rPr>
      <w:t>4</w:t>
    </w:r>
    <w:r>
      <w:fldChar w:fldCharType="end"/>
    </w:r>
  </w:p>
  <w:p w:rsidR="00B95F72" w:rsidRDefault="003460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9C" w:rsidRDefault="0034609C">
      <w:pPr>
        <w:spacing w:after="0" w:line="240" w:lineRule="auto"/>
      </w:pPr>
      <w:r>
        <w:separator/>
      </w:r>
    </w:p>
  </w:footnote>
  <w:footnote w:type="continuationSeparator" w:id="0">
    <w:p w:rsidR="0034609C" w:rsidRDefault="0034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5D5A"/>
    <w:multiLevelType w:val="hybridMultilevel"/>
    <w:tmpl w:val="2FC4FA1A"/>
    <w:lvl w:ilvl="0" w:tplc="A31CD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B6C12"/>
    <w:multiLevelType w:val="hybridMultilevel"/>
    <w:tmpl w:val="574C8C7E"/>
    <w:lvl w:ilvl="0" w:tplc="A31CD0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57335"/>
    <w:multiLevelType w:val="multilevel"/>
    <w:tmpl w:val="796229D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none"/>
      <w:pStyle w:val="2"/>
      <w:lvlText w:val="2.1.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D8"/>
    <w:rsid w:val="00063DAD"/>
    <w:rsid w:val="002E36BE"/>
    <w:rsid w:val="00325565"/>
    <w:rsid w:val="0034609C"/>
    <w:rsid w:val="005F0140"/>
    <w:rsid w:val="00655FC2"/>
    <w:rsid w:val="008A64C3"/>
    <w:rsid w:val="008E26F7"/>
    <w:rsid w:val="00A25244"/>
    <w:rsid w:val="00CC15D8"/>
    <w:rsid w:val="00E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E6820-4368-414F-AAF3-6DE3F52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55FC2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55FC2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55FC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5FC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5FC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5FC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55FC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5FC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5FC2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FC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655FC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55F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55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55F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55F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55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55F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55FC2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655FC2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55FC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locked/>
    <w:rsid w:val="00655FC2"/>
    <w:rPr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5FC2"/>
    <w:pPr>
      <w:shd w:val="clear" w:color="auto" w:fill="FFFFFF"/>
      <w:spacing w:after="0" w:line="389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655FC2"/>
  </w:style>
  <w:style w:type="character" w:styleId="a5">
    <w:name w:val="Hyperlink"/>
    <w:basedOn w:val="a0"/>
    <w:uiPriority w:val="99"/>
    <w:unhideWhenUsed/>
    <w:rsid w:val="00655FC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655F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F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mpedagog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mpedagog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umpedagog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mpedagog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6</cp:revision>
  <dcterms:created xsi:type="dcterms:W3CDTF">2022-03-20T13:29:00Z</dcterms:created>
  <dcterms:modified xsi:type="dcterms:W3CDTF">2024-03-11T15:16:00Z</dcterms:modified>
</cp:coreProperties>
</file>